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2720A" w14:textId="77777777" w:rsidR="003B4A3D" w:rsidRDefault="006375BA" w:rsidP="006375BA">
      <w:pPr>
        <w:jc w:val="center"/>
      </w:pPr>
      <w:r>
        <w:rPr>
          <w:noProof/>
          <w:lang w:eastAsia="el-GR"/>
        </w:rPr>
        <w:drawing>
          <wp:inline distT="0" distB="0" distL="0" distR="0" wp14:anchorId="6BF95D77" wp14:editId="58838EFF">
            <wp:extent cx="2390775" cy="1078238"/>
            <wp:effectExtent l="0" t="0" r="0" b="762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Νέο LOGO Σεπτέμβρης 2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476" cy="1086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DBE4D" w14:textId="77777777" w:rsidR="003B4A3D" w:rsidRDefault="003B4A3D" w:rsidP="003B4A3D"/>
    <w:p w14:paraId="6BAA738D" w14:textId="77777777" w:rsidR="00920E75" w:rsidRPr="003B4A3D" w:rsidRDefault="003B4A3D" w:rsidP="003B4A3D">
      <w:pPr>
        <w:tabs>
          <w:tab w:val="left" w:pos="4995"/>
        </w:tabs>
        <w:rPr>
          <w:sz w:val="24"/>
          <w:szCs w:val="24"/>
        </w:rPr>
      </w:pPr>
      <w:r w:rsidRPr="003B4A3D">
        <w:rPr>
          <w:sz w:val="24"/>
          <w:szCs w:val="24"/>
        </w:rPr>
        <w:tab/>
      </w:r>
    </w:p>
    <w:p w14:paraId="051FD180" w14:textId="136BF0BF" w:rsidR="003B4A3D" w:rsidRPr="003B4A3D" w:rsidRDefault="00C506BB" w:rsidP="003B4A3D">
      <w:pPr>
        <w:tabs>
          <w:tab w:val="left" w:pos="499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Αθήνα, </w:t>
      </w:r>
      <w:r w:rsidR="005A4949">
        <w:rPr>
          <w:sz w:val="24"/>
          <w:szCs w:val="24"/>
        </w:rPr>
        <w:t>2</w:t>
      </w:r>
      <w:r w:rsidR="005A4949" w:rsidRPr="00903C10">
        <w:rPr>
          <w:sz w:val="24"/>
          <w:szCs w:val="24"/>
        </w:rPr>
        <w:t>3</w:t>
      </w:r>
      <w:r w:rsidR="002E78EE">
        <w:rPr>
          <w:sz w:val="24"/>
          <w:szCs w:val="24"/>
        </w:rPr>
        <w:t xml:space="preserve"> Νο</w:t>
      </w:r>
      <w:r w:rsidR="003B4A3D" w:rsidRPr="003B4A3D">
        <w:rPr>
          <w:sz w:val="24"/>
          <w:szCs w:val="24"/>
        </w:rPr>
        <w:t>εμβρίου 2020</w:t>
      </w:r>
    </w:p>
    <w:p w14:paraId="30B4D6EB" w14:textId="77777777" w:rsidR="003B4A3D" w:rsidRPr="003B4A3D" w:rsidRDefault="003B4A3D" w:rsidP="003B4A3D">
      <w:pPr>
        <w:tabs>
          <w:tab w:val="left" w:pos="4995"/>
        </w:tabs>
        <w:rPr>
          <w:sz w:val="24"/>
          <w:szCs w:val="24"/>
        </w:rPr>
      </w:pPr>
    </w:p>
    <w:p w14:paraId="24A5D0C9" w14:textId="77777777" w:rsidR="003B4A3D" w:rsidRDefault="003B4A3D" w:rsidP="003B4A3D">
      <w:pPr>
        <w:tabs>
          <w:tab w:val="left" w:pos="4995"/>
        </w:tabs>
        <w:jc w:val="center"/>
        <w:rPr>
          <w:b/>
          <w:sz w:val="24"/>
          <w:szCs w:val="24"/>
        </w:rPr>
      </w:pPr>
      <w:r w:rsidRPr="003B4A3D">
        <w:rPr>
          <w:b/>
          <w:sz w:val="24"/>
          <w:szCs w:val="24"/>
        </w:rPr>
        <w:t>ΕΡΩΤΗΣΗ</w:t>
      </w:r>
    </w:p>
    <w:p w14:paraId="08477994" w14:textId="06A563DE" w:rsidR="003B4A3D" w:rsidRDefault="003B4A3D" w:rsidP="003B4A3D">
      <w:pPr>
        <w:tabs>
          <w:tab w:val="left" w:pos="49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Προς </w:t>
      </w:r>
      <w:r w:rsidR="00F71321">
        <w:rPr>
          <w:b/>
          <w:sz w:val="24"/>
          <w:szCs w:val="24"/>
        </w:rPr>
        <w:t>τους</w:t>
      </w:r>
      <w:r>
        <w:rPr>
          <w:b/>
          <w:sz w:val="24"/>
          <w:szCs w:val="24"/>
        </w:rPr>
        <w:t xml:space="preserve"> </w:t>
      </w:r>
      <w:r w:rsidR="00290283">
        <w:rPr>
          <w:b/>
          <w:sz w:val="24"/>
          <w:szCs w:val="24"/>
        </w:rPr>
        <w:t>Υπουργ</w:t>
      </w:r>
      <w:r w:rsidR="00F71321">
        <w:rPr>
          <w:b/>
          <w:sz w:val="24"/>
          <w:szCs w:val="24"/>
        </w:rPr>
        <w:t>ούς Οικονομικών και</w:t>
      </w:r>
      <w:r w:rsidR="00290283">
        <w:rPr>
          <w:b/>
          <w:sz w:val="24"/>
          <w:szCs w:val="24"/>
        </w:rPr>
        <w:t xml:space="preserve"> Εργασίας και Κοινωνικών Υποθέσεων</w:t>
      </w:r>
    </w:p>
    <w:p w14:paraId="390FCBFA" w14:textId="77777777" w:rsidR="003B4A3D" w:rsidRDefault="003B4A3D" w:rsidP="003B4A3D">
      <w:pPr>
        <w:tabs>
          <w:tab w:val="left" w:pos="4995"/>
        </w:tabs>
        <w:jc w:val="center"/>
        <w:rPr>
          <w:b/>
          <w:sz w:val="24"/>
          <w:szCs w:val="24"/>
        </w:rPr>
      </w:pPr>
    </w:p>
    <w:p w14:paraId="5B001B49" w14:textId="3BBE783B" w:rsidR="002E78EE" w:rsidRDefault="005A4949" w:rsidP="002E78EE">
      <w:pPr>
        <w:tabs>
          <w:tab w:val="left" w:pos="4995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Θέμα: Σχέδιο</w:t>
      </w:r>
      <w:r w:rsidR="002E78EE">
        <w:rPr>
          <w:b/>
          <w:sz w:val="24"/>
          <w:szCs w:val="24"/>
        </w:rPr>
        <w:t xml:space="preserve"> συρρίκνωση</w:t>
      </w:r>
      <w:r>
        <w:rPr>
          <w:b/>
          <w:sz w:val="24"/>
          <w:szCs w:val="24"/>
        </w:rPr>
        <w:t>ς</w:t>
      </w:r>
      <w:r w:rsidR="002E78EE">
        <w:rPr>
          <w:b/>
          <w:sz w:val="24"/>
          <w:szCs w:val="24"/>
        </w:rPr>
        <w:t xml:space="preserve"> του δικτύου καταστημάτων των τραπεζών</w:t>
      </w:r>
    </w:p>
    <w:p w14:paraId="7597A84D" w14:textId="77777777" w:rsidR="00F71321" w:rsidRPr="00F71321" w:rsidRDefault="00F71321" w:rsidP="002E78EE">
      <w:pPr>
        <w:tabs>
          <w:tab w:val="left" w:pos="4995"/>
        </w:tabs>
        <w:spacing w:line="240" w:lineRule="auto"/>
        <w:jc w:val="both"/>
        <w:rPr>
          <w:b/>
          <w:sz w:val="24"/>
          <w:szCs w:val="24"/>
        </w:rPr>
      </w:pPr>
    </w:p>
    <w:p w14:paraId="598BA23F" w14:textId="68326509" w:rsidR="002E78EE" w:rsidRPr="002E78EE" w:rsidRDefault="002E78EE" w:rsidP="002E78EE">
      <w:pPr>
        <w:tabs>
          <w:tab w:val="left" w:pos="4995"/>
        </w:tabs>
        <w:spacing w:line="240" w:lineRule="auto"/>
        <w:jc w:val="both"/>
        <w:rPr>
          <w:sz w:val="24"/>
          <w:szCs w:val="24"/>
        </w:rPr>
      </w:pPr>
      <w:r w:rsidRPr="002E78EE">
        <w:rPr>
          <w:sz w:val="24"/>
          <w:szCs w:val="24"/>
        </w:rPr>
        <w:t>Παρακολουθούμε το τελευταίο διάστημα</w:t>
      </w:r>
      <w:r w:rsidR="00F71321">
        <w:rPr>
          <w:sz w:val="24"/>
          <w:szCs w:val="24"/>
        </w:rPr>
        <w:t xml:space="preserve">, </w:t>
      </w:r>
      <w:r w:rsidRPr="002E78EE">
        <w:rPr>
          <w:sz w:val="24"/>
          <w:szCs w:val="24"/>
        </w:rPr>
        <w:t>εν μέσω έξαρσης της πανδημ</w:t>
      </w:r>
      <w:r>
        <w:rPr>
          <w:sz w:val="24"/>
          <w:szCs w:val="24"/>
        </w:rPr>
        <w:t>ικής</w:t>
      </w:r>
      <w:r w:rsidRPr="002E78EE">
        <w:rPr>
          <w:sz w:val="24"/>
          <w:szCs w:val="24"/>
        </w:rPr>
        <w:t xml:space="preserve"> κρίσης και</w:t>
      </w:r>
      <w:r>
        <w:rPr>
          <w:sz w:val="24"/>
          <w:szCs w:val="24"/>
        </w:rPr>
        <w:t xml:space="preserve"> γενικού</w:t>
      </w:r>
      <w:r w:rsidRPr="002E78EE">
        <w:rPr>
          <w:sz w:val="24"/>
          <w:szCs w:val="24"/>
        </w:rPr>
        <w:t xml:space="preserve"> </w:t>
      </w:r>
      <w:proofErr w:type="spellStart"/>
      <w:r w:rsidRPr="002E78EE">
        <w:rPr>
          <w:sz w:val="24"/>
          <w:szCs w:val="24"/>
        </w:rPr>
        <w:t>lockdown</w:t>
      </w:r>
      <w:proofErr w:type="spellEnd"/>
      <w:r w:rsidR="00F71321">
        <w:rPr>
          <w:sz w:val="24"/>
          <w:szCs w:val="24"/>
        </w:rPr>
        <w:t>,</w:t>
      </w:r>
      <w:r w:rsidRPr="002E78EE">
        <w:rPr>
          <w:sz w:val="24"/>
          <w:szCs w:val="24"/>
        </w:rPr>
        <w:t xml:space="preserve"> να εξελίσσεται ένα σχέδιο συρρίκνωσης του δικτύου καταστημάτων των συστημικών τραπεζών, που ευθέως συντελεί στ</w:t>
      </w:r>
      <w:r w:rsidR="00F50961">
        <w:rPr>
          <w:sz w:val="24"/>
          <w:szCs w:val="24"/>
        </w:rPr>
        <w:t>ην  απομόνωση και στη δυσκολία</w:t>
      </w:r>
      <w:r w:rsidRPr="002E78EE">
        <w:rPr>
          <w:sz w:val="24"/>
          <w:szCs w:val="24"/>
        </w:rPr>
        <w:t xml:space="preserve"> πρόσβασης στο τραπεζικό σύστημα των ευάλωτων κοινωνικών και οικονομικών ομάδων, όπως τα φτωχά νοικοκυριά</w:t>
      </w:r>
      <w:r w:rsidR="00F71321">
        <w:rPr>
          <w:sz w:val="24"/>
          <w:szCs w:val="24"/>
        </w:rPr>
        <w:t>,</w:t>
      </w:r>
      <w:r w:rsidRPr="002E78EE">
        <w:rPr>
          <w:sz w:val="24"/>
          <w:szCs w:val="24"/>
        </w:rPr>
        <w:t xml:space="preserve"> καθώς και </w:t>
      </w:r>
      <w:r w:rsidR="00903C10">
        <w:rPr>
          <w:sz w:val="24"/>
          <w:szCs w:val="24"/>
        </w:rPr>
        <w:t>των</w:t>
      </w:r>
      <w:r w:rsidRPr="002E78EE">
        <w:rPr>
          <w:sz w:val="24"/>
          <w:szCs w:val="24"/>
        </w:rPr>
        <w:t xml:space="preserve"> μικρ</w:t>
      </w:r>
      <w:r w:rsidR="00903C10">
        <w:rPr>
          <w:sz w:val="24"/>
          <w:szCs w:val="24"/>
        </w:rPr>
        <w:t>ών</w:t>
      </w:r>
      <w:r w:rsidRPr="002E78EE">
        <w:rPr>
          <w:sz w:val="24"/>
          <w:szCs w:val="24"/>
        </w:rPr>
        <w:t xml:space="preserve"> και μικρομεσαί</w:t>
      </w:r>
      <w:r w:rsidR="00903C10">
        <w:rPr>
          <w:sz w:val="24"/>
          <w:szCs w:val="24"/>
        </w:rPr>
        <w:t>ων επιχειρήσεων</w:t>
      </w:r>
      <w:r w:rsidRPr="002E78EE">
        <w:rPr>
          <w:sz w:val="24"/>
          <w:szCs w:val="24"/>
        </w:rPr>
        <w:t xml:space="preserve">. </w:t>
      </w:r>
    </w:p>
    <w:p w14:paraId="5CDC3429" w14:textId="3BC4C153" w:rsidR="002E78EE" w:rsidRPr="006863B0" w:rsidRDefault="002E78EE" w:rsidP="002E78EE">
      <w:pPr>
        <w:tabs>
          <w:tab w:val="left" w:pos="4995"/>
        </w:tabs>
        <w:spacing w:line="240" w:lineRule="auto"/>
        <w:jc w:val="both"/>
        <w:rPr>
          <w:strike/>
          <w:sz w:val="24"/>
          <w:szCs w:val="24"/>
        </w:rPr>
      </w:pPr>
      <w:r w:rsidRPr="002E78EE">
        <w:rPr>
          <w:sz w:val="24"/>
          <w:szCs w:val="24"/>
        </w:rPr>
        <w:t>Παράλληλα</w:t>
      </w:r>
      <w:r>
        <w:rPr>
          <w:sz w:val="24"/>
          <w:szCs w:val="24"/>
        </w:rPr>
        <w:t>,</w:t>
      </w:r>
      <w:r w:rsidR="005A4949">
        <w:rPr>
          <w:sz w:val="24"/>
          <w:szCs w:val="24"/>
        </w:rPr>
        <w:t xml:space="preserve"> τα κεφάλαια που αφορούν στα προγράμματα ενίσχυσης των επιχειρήσεων (</w:t>
      </w:r>
      <w:r w:rsidR="005A4949" w:rsidRPr="002868DB">
        <w:rPr>
          <w:sz w:val="24"/>
          <w:szCs w:val="24"/>
        </w:rPr>
        <w:t>ΤΕΠΙΧ 2</w:t>
      </w:r>
      <w:r w:rsidR="006863B0" w:rsidRPr="002868DB">
        <w:rPr>
          <w:sz w:val="24"/>
          <w:szCs w:val="24"/>
        </w:rPr>
        <w:t xml:space="preserve"> και Ταμείο</w:t>
      </w:r>
      <w:r w:rsidR="006863B0">
        <w:rPr>
          <w:sz w:val="24"/>
          <w:szCs w:val="24"/>
        </w:rPr>
        <w:t xml:space="preserve"> Εγγυοδοσίας</w:t>
      </w:r>
      <w:r w:rsidR="005A4949">
        <w:rPr>
          <w:sz w:val="24"/>
          <w:szCs w:val="24"/>
        </w:rPr>
        <w:t xml:space="preserve">), αντί να στηρίζουν τις μικρομεσαίες επιχειρήσεις που αντιμετωπίζουν πρόβλημα επιβίωσης, δίδονται κυρίως σε μεγάλες επιχειρήσεις με αδιαφανή κριτήρια. </w:t>
      </w:r>
      <w:r w:rsidR="005A4949" w:rsidRPr="002868DB">
        <w:rPr>
          <w:sz w:val="24"/>
          <w:szCs w:val="24"/>
        </w:rPr>
        <w:t xml:space="preserve">Σε πολλές μάλιστα περιπτώσεις, ενώ τα κεφάλαια </w:t>
      </w:r>
      <w:r w:rsidR="006863B0" w:rsidRPr="002868DB">
        <w:rPr>
          <w:sz w:val="24"/>
          <w:szCs w:val="24"/>
        </w:rPr>
        <w:t>αυτά είναι αναγκαία για την στήριξη της οικονομία</w:t>
      </w:r>
      <w:r w:rsidR="002868DB" w:rsidRPr="002868DB">
        <w:rPr>
          <w:sz w:val="24"/>
          <w:szCs w:val="24"/>
        </w:rPr>
        <w:t>ς</w:t>
      </w:r>
      <w:r w:rsidR="006863B0" w:rsidRPr="002868DB">
        <w:rPr>
          <w:sz w:val="24"/>
          <w:szCs w:val="24"/>
        </w:rPr>
        <w:t xml:space="preserve"> εν μέσω πανδημίας κατέληξαν απλώς να αυξήσουν τις καταθέσεις των </w:t>
      </w:r>
      <w:r w:rsidR="002868DB" w:rsidRPr="002868DB">
        <w:rPr>
          <w:sz w:val="24"/>
          <w:szCs w:val="24"/>
        </w:rPr>
        <w:t>επιχειρήσεων</w:t>
      </w:r>
      <w:r w:rsidR="006863B0" w:rsidRPr="002868DB">
        <w:rPr>
          <w:sz w:val="24"/>
          <w:szCs w:val="24"/>
        </w:rPr>
        <w:t xml:space="preserve">, όπως δείχνουν τα στοιχεία της Τράπεζας της Ελλάδος. </w:t>
      </w:r>
    </w:p>
    <w:p w14:paraId="0B39EA65" w14:textId="705AFF28" w:rsidR="002E78EE" w:rsidRPr="002E78EE" w:rsidRDefault="004B3F0B" w:rsidP="002E78EE">
      <w:pPr>
        <w:tabs>
          <w:tab w:val="left" w:pos="499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Σε αυτό </w:t>
      </w:r>
      <w:r w:rsidR="002E78EE" w:rsidRPr="002E78EE">
        <w:rPr>
          <w:sz w:val="24"/>
          <w:szCs w:val="24"/>
        </w:rPr>
        <w:t>το αρνητικό περιβάλλον</w:t>
      </w:r>
      <w:r w:rsidR="002E78EE">
        <w:rPr>
          <w:sz w:val="24"/>
          <w:szCs w:val="24"/>
        </w:rPr>
        <w:t>,</w:t>
      </w:r>
      <w:r>
        <w:rPr>
          <w:sz w:val="24"/>
          <w:szCs w:val="24"/>
        </w:rPr>
        <w:t xml:space="preserve"> μετά από τα δέκα</w:t>
      </w:r>
      <w:r w:rsidR="002E78EE" w:rsidRPr="002E78EE">
        <w:rPr>
          <w:sz w:val="24"/>
          <w:szCs w:val="24"/>
        </w:rPr>
        <w:t xml:space="preserve"> και πλέον χρόνια προγραμμάτων σκληρής δημοσιονομικής προσαρμογής, που επέφεραν εσωτερική υποτίμηση και μια πρωτοφανή σε καιρό ειρήνης ύφεση, οι </w:t>
      </w:r>
      <w:proofErr w:type="spellStart"/>
      <w:r w:rsidR="002E78EE" w:rsidRPr="002E78EE">
        <w:rPr>
          <w:sz w:val="24"/>
          <w:szCs w:val="24"/>
        </w:rPr>
        <w:t>ανακεφαλαιοποιημένες</w:t>
      </w:r>
      <w:proofErr w:type="spellEnd"/>
      <w:r w:rsidR="002E78EE" w:rsidRPr="002E78EE">
        <w:rPr>
          <w:sz w:val="24"/>
          <w:szCs w:val="24"/>
        </w:rPr>
        <w:t xml:space="preserve"> από το υστέρημα του ελληνικού λαού τράπεζες αντί να επιτελούν τον πραγματικό τους ρόλο, ως οφείλουν, να λειτουργούν με όρους δημόσι</w:t>
      </w:r>
      <w:r>
        <w:rPr>
          <w:sz w:val="24"/>
          <w:szCs w:val="24"/>
        </w:rPr>
        <w:t xml:space="preserve">ου συμφέροντος και </w:t>
      </w:r>
      <w:r w:rsidR="002E78EE" w:rsidRPr="002E78EE">
        <w:rPr>
          <w:sz w:val="24"/>
          <w:szCs w:val="24"/>
        </w:rPr>
        <w:t>να σ</w:t>
      </w:r>
      <w:r w:rsidR="00F50961">
        <w:rPr>
          <w:sz w:val="24"/>
          <w:szCs w:val="24"/>
        </w:rPr>
        <w:t>υνδράμουν στην προσπάθεια ανάκαμψ</w:t>
      </w:r>
      <w:r w:rsidR="002E78EE" w:rsidRPr="002E78EE">
        <w:rPr>
          <w:sz w:val="24"/>
          <w:szCs w:val="24"/>
        </w:rPr>
        <w:t xml:space="preserve">ης της ελληνικής οικονομίας, στηρίζοντας την πραγματική οικονομία </w:t>
      </w:r>
      <w:r>
        <w:rPr>
          <w:sz w:val="24"/>
          <w:szCs w:val="24"/>
        </w:rPr>
        <w:t>και τις μικρομεσαίες επιχειρήσεις</w:t>
      </w:r>
      <w:r w:rsidR="002E78EE" w:rsidRPr="002E78EE">
        <w:rPr>
          <w:sz w:val="24"/>
          <w:szCs w:val="24"/>
        </w:rPr>
        <w:t>, προχωρούν με γ</w:t>
      </w:r>
      <w:r w:rsidR="00F50961">
        <w:rPr>
          <w:sz w:val="24"/>
          <w:szCs w:val="24"/>
        </w:rPr>
        <w:t>οργούς ρυθμούς, εκμεταλλευόμενες</w:t>
      </w:r>
      <w:r w:rsidR="002E78EE" w:rsidRPr="002E78EE">
        <w:rPr>
          <w:sz w:val="24"/>
          <w:szCs w:val="24"/>
        </w:rPr>
        <w:t xml:space="preserve"> και την πανδημία, σε συρρίκνωση του δικτύου καταστημάτων τους, με αρνητικές επιπτώσεις τόσο σε κοινωνικό επίπεδο όσο και σε επίπεδο εργασιακών σχέσεων με σημαντική απώλεια θέσεων εργασίας.</w:t>
      </w:r>
    </w:p>
    <w:p w14:paraId="337DC921" w14:textId="77777777" w:rsidR="004B3F0B" w:rsidRDefault="004B3F0B" w:rsidP="002E78EE">
      <w:pPr>
        <w:tabs>
          <w:tab w:val="left" w:pos="4995"/>
        </w:tabs>
        <w:spacing w:line="240" w:lineRule="auto"/>
        <w:jc w:val="both"/>
        <w:rPr>
          <w:b/>
          <w:sz w:val="24"/>
          <w:szCs w:val="24"/>
        </w:rPr>
      </w:pPr>
    </w:p>
    <w:p w14:paraId="78E897B2" w14:textId="70B006D6" w:rsidR="002E78EE" w:rsidRPr="002E78EE" w:rsidRDefault="002E78EE" w:rsidP="002E78EE">
      <w:pPr>
        <w:tabs>
          <w:tab w:val="left" w:pos="4995"/>
        </w:tabs>
        <w:spacing w:line="240" w:lineRule="auto"/>
        <w:jc w:val="both"/>
        <w:rPr>
          <w:sz w:val="24"/>
          <w:szCs w:val="24"/>
        </w:rPr>
      </w:pPr>
      <w:r w:rsidRPr="00897C52">
        <w:rPr>
          <w:b/>
          <w:sz w:val="24"/>
          <w:szCs w:val="24"/>
        </w:rPr>
        <w:lastRenderedPageBreak/>
        <w:t>Λαμβάνοντας υπόψη</w:t>
      </w:r>
      <w:r>
        <w:rPr>
          <w:sz w:val="24"/>
          <w:szCs w:val="24"/>
        </w:rPr>
        <w:t>, ότι σ</w:t>
      </w:r>
      <w:r w:rsidRPr="002E78EE">
        <w:rPr>
          <w:sz w:val="24"/>
          <w:szCs w:val="24"/>
        </w:rPr>
        <w:t>ύμφωνα με τα στοιχεία της ΟΤΟΕ</w:t>
      </w:r>
      <w:r w:rsidR="00F71321">
        <w:rPr>
          <w:sz w:val="24"/>
          <w:szCs w:val="24"/>
        </w:rPr>
        <w:t>,</w:t>
      </w:r>
      <w:r w:rsidRPr="002E78EE">
        <w:rPr>
          <w:sz w:val="24"/>
          <w:szCs w:val="24"/>
        </w:rPr>
        <w:t xml:space="preserve"> όπως αυτά παρουσιάστηκαν σε ΔΤ </w:t>
      </w:r>
      <w:r>
        <w:rPr>
          <w:sz w:val="24"/>
          <w:szCs w:val="24"/>
        </w:rPr>
        <w:t>στις</w:t>
      </w:r>
      <w:r w:rsidRPr="002E78EE">
        <w:rPr>
          <w:sz w:val="24"/>
          <w:szCs w:val="24"/>
        </w:rPr>
        <w:t xml:space="preserve"> 19/11/2020:</w:t>
      </w:r>
      <w:r w:rsidR="00056008">
        <w:rPr>
          <w:sz w:val="24"/>
          <w:szCs w:val="24"/>
        </w:rPr>
        <w:t xml:space="preserve"> Σ</w:t>
      </w:r>
      <w:r w:rsidRPr="002E78EE">
        <w:rPr>
          <w:sz w:val="24"/>
          <w:szCs w:val="24"/>
        </w:rPr>
        <w:t>τη χώρα μας αντιστοιχεί σήμερα ένας τραπεζοϋπάλληλος σε  292 κατοίκους, ενώ στην Ευρωζώνη ένας σε</w:t>
      </w:r>
      <w:r w:rsidR="00056008">
        <w:rPr>
          <w:sz w:val="24"/>
          <w:szCs w:val="24"/>
        </w:rPr>
        <w:t xml:space="preserve"> 185 κατοίκους. Γ</w:t>
      </w:r>
      <w:r w:rsidRPr="002E78EE">
        <w:rPr>
          <w:sz w:val="24"/>
          <w:szCs w:val="24"/>
        </w:rPr>
        <w:t>ια να πλησιάσει το τραπεζικό μας σύστημα τον  μέσο όρο της Ευρωζώνης, θα έπρεπε να λειτουργεί με 37% παραπάνω εργαζόμενους</w:t>
      </w:r>
      <w:r>
        <w:rPr>
          <w:sz w:val="24"/>
          <w:szCs w:val="24"/>
        </w:rPr>
        <w:t>.</w:t>
      </w:r>
      <w:r w:rsidR="00056008">
        <w:rPr>
          <w:sz w:val="24"/>
          <w:szCs w:val="24"/>
        </w:rPr>
        <w:t xml:space="preserve"> Το 2010 υπήρχαν</w:t>
      </w:r>
      <w:r w:rsidRPr="002E78EE">
        <w:rPr>
          <w:sz w:val="24"/>
          <w:szCs w:val="24"/>
        </w:rPr>
        <w:t xml:space="preserve"> 41,3 καταστήματα εμπορικών Τραπεζών ανά 100.000 κατοίκους. Το 2019 μόλις 19,2 καταστήματα ανά 100.000 κατοίκους, έναντι 38,8 καταστημάτων ανά 100.000 κατοίκους στην Ιταλία,</w:t>
      </w:r>
      <w:r w:rsidR="00056008">
        <w:rPr>
          <w:sz w:val="24"/>
          <w:szCs w:val="24"/>
        </w:rPr>
        <w:t xml:space="preserve"> 34,3 στην</w:t>
      </w:r>
      <w:r w:rsidRPr="002E78EE">
        <w:rPr>
          <w:sz w:val="24"/>
          <w:szCs w:val="24"/>
        </w:rPr>
        <w:t xml:space="preserve"> Γαλλία, 38,2 στην Πορτογαλία και 49,7 στην Ισπανία</w:t>
      </w:r>
      <w:r>
        <w:rPr>
          <w:sz w:val="24"/>
          <w:szCs w:val="24"/>
        </w:rPr>
        <w:t>.</w:t>
      </w:r>
      <w:r w:rsidR="00056008">
        <w:rPr>
          <w:sz w:val="24"/>
          <w:szCs w:val="24"/>
        </w:rPr>
        <w:t xml:space="preserve"> Τ</w:t>
      </w:r>
      <w:r w:rsidRPr="002E78EE">
        <w:rPr>
          <w:sz w:val="24"/>
          <w:szCs w:val="24"/>
        </w:rPr>
        <w:t>ο 2019 ο μέσος όρος στην Ευρωζώνη ήταν ένα τραπεζικό κατάστημα ανά 2.530 κατοίκους. Στην Ελλάδα</w:t>
      </w:r>
      <w:r>
        <w:rPr>
          <w:sz w:val="24"/>
          <w:szCs w:val="24"/>
        </w:rPr>
        <w:t xml:space="preserve">, </w:t>
      </w:r>
      <w:r w:rsidR="00056008">
        <w:rPr>
          <w:sz w:val="24"/>
          <w:szCs w:val="24"/>
        </w:rPr>
        <w:t>με τις</w:t>
      </w:r>
      <w:r w:rsidRPr="002E78EE">
        <w:rPr>
          <w:sz w:val="24"/>
          <w:szCs w:val="24"/>
        </w:rPr>
        <w:t xml:space="preserve"> γεωγραφικές ιδιομορφίες</w:t>
      </w:r>
      <w:r>
        <w:rPr>
          <w:sz w:val="24"/>
          <w:szCs w:val="24"/>
        </w:rPr>
        <w:t>,</w:t>
      </w:r>
      <w:r w:rsidRPr="002E78EE">
        <w:rPr>
          <w:sz w:val="24"/>
          <w:szCs w:val="24"/>
        </w:rPr>
        <w:t xml:space="preserve"> αντιστοιχούσε ένα κατάστημα σε 5.662 κατοίκους</w:t>
      </w:r>
      <w:r>
        <w:rPr>
          <w:sz w:val="24"/>
          <w:szCs w:val="24"/>
        </w:rPr>
        <w:t>.</w:t>
      </w:r>
      <w:r w:rsidR="00056008">
        <w:rPr>
          <w:sz w:val="24"/>
          <w:szCs w:val="24"/>
        </w:rPr>
        <w:t xml:space="preserve"> Ακόμη </w:t>
      </w:r>
      <w:r w:rsidRPr="002E78EE">
        <w:rPr>
          <w:sz w:val="24"/>
          <w:szCs w:val="24"/>
        </w:rPr>
        <w:t xml:space="preserve">και στα ΑΤΜ, που διευκολύνουν τις συναλλαγές, είχαμε αναλογικά με τον πληθυσμό μείωση, έναντι αύξησης στην Ε.Ε. το ίδιο διάστημα. </w:t>
      </w:r>
    </w:p>
    <w:p w14:paraId="2B22226E" w14:textId="5A2263C7" w:rsidR="002E78EE" w:rsidRPr="002E78EE" w:rsidRDefault="00C50DC8" w:rsidP="002E78EE">
      <w:pPr>
        <w:tabs>
          <w:tab w:val="left" w:pos="4995"/>
        </w:tabs>
        <w:spacing w:line="240" w:lineRule="auto"/>
        <w:jc w:val="both"/>
        <w:rPr>
          <w:sz w:val="24"/>
          <w:szCs w:val="24"/>
        </w:rPr>
      </w:pPr>
      <w:r w:rsidRPr="00897C52">
        <w:rPr>
          <w:b/>
          <w:sz w:val="24"/>
          <w:szCs w:val="24"/>
        </w:rPr>
        <w:t>Λαμβάνοντας υπόψη</w:t>
      </w:r>
      <w:r>
        <w:rPr>
          <w:sz w:val="24"/>
          <w:szCs w:val="24"/>
        </w:rPr>
        <w:t>, ότι μ</w:t>
      </w:r>
      <w:r w:rsidR="002E78EE" w:rsidRPr="002E78EE">
        <w:rPr>
          <w:sz w:val="24"/>
          <w:szCs w:val="24"/>
        </w:rPr>
        <w:t>ε την απουσία της φυσικής παρουσίας</w:t>
      </w:r>
      <w:r>
        <w:rPr>
          <w:sz w:val="24"/>
          <w:szCs w:val="24"/>
        </w:rPr>
        <w:t xml:space="preserve"> </w:t>
      </w:r>
      <w:r w:rsidR="002E78EE" w:rsidRPr="002E78EE">
        <w:rPr>
          <w:sz w:val="24"/>
          <w:szCs w:val="24"/>
        </w:rPr>
        <w:t>του τραπεζοϋπάλληλου,</w:t>
      </w:r>
      <w:r>
        <w:rPr>
          <w:sz w:val="24"/>
          <w:szCs w:val="24"/>
        </w:rPr>
        <w:t xml:space="preserve"> </w:t>
      </w:r>
      <w:r w:rsidR="002E78EE" w:rsidRPr="002E78EE">
        <w:rPr>
          <w:sz w:val="24"/>
          <w:szCs w:val="24"/>
        </w:rPr>
        <w:t xml:space="preserve">οδηγείται το συναλλασσόμενο κοινό στα εναλλακτικά δίκτυα (ΑΤΜ, διάφορες </w:t>
      </w:r>
      <w:proofErr w:type="spellStart"/>
      <w:r w:rsidR="002E78EE" w:rsidRPr="002E78EE">
        <w:rPr>
          <w:sz w:val="24"/>
          <w:szCs w:val="24"/>
        </w:rPr>
        <w:t>ιντερνετικές</w:t>
      </w:r>
      <w:proofErr w:type="spellEnd"/>
      <w:r w:rsidR="002E78EE" w:rsidRPr="002E78EE">
        <w:rPr>
          <w:sz w:val="24"/>
          <w:szCs w:val="24"/>
        </w:rPr>
        <w:t xml:space="preserve"> πλατφόρμες, </w:t>
      </w:r>
      <w:proofErr w:type="spellStart"/>
      <w:r w:rsidR="00CC01E2">
        <w:rPr>
          <w:sz w:val="24"/>
          <w:szCs w:val="24"/>
        </w:rPr>
        <w:t>κλπ</w:t>
      </w:r>
      <w:proofErr w:type="spellEnd"/>
      <w:r w:rsidR="00CC01E2">
        <w:rPr>
          <w:sz w:val="24"/>
          <w:szCs w:val="24"/>
        </w:rPr>
        <w:t>) με αποτέλεσμα η δυσκολία πρόσβασης</w:t>
      </w:r>
      <w:r w:rsidR="002E78EE" w:rsidRPr="002E78EE">
        <w:rPr>
          <w:sz w:val="24"/>
          <w:szCs w:val="24"/>
        </w:rPr>
        <w:t xml:space="preserve"> </w:t>
      </w:r>
      <w:r w:rsidR="00CC01E2">
        <w:rPr>
          <w:sz w:val="24"/>
          <w:szCs w:val="24"/>
        </w:rPr>
        <w:t>σ</w:t>
      </w:r>
      <w:r w:rsidR="002E78EE" w:rsidRPr="002E78EE">
        <w:rPr>
          <w:sz w:val="24"/>
          <w:szCs w:val="24"/>
        </w:rPr>
        <w:t>το τραπεζικό σύστημα των ευάλωτων κοινωνικών ομάδων να γίνεται ακόμα πιο</w:t>
      </w:r>
      <w:r w:rsidR="00CC01E2">
        <w:rPr>
          <w:sz w:val="24"/>
          <w:szCs w:val="24"/>
        </w:rPr>
        <w:t xml:space="preserve"> έντονη</w:t>
      </w:r>
      <w:r w:rsidR="002E78EE" w:rsidRPr="002E78EE">
        <w:rPr>
          <w:sz w:val="24"/>
          <w:szCs w:val="24"/>
        </w:rPr>
        <w:t xml:space="preserve">. </w:t>
      </w:r>
    </w:p>
    <w:p w14:paraId="64C109EB" w14:textId="58629235" w:rsidR="00F71321" w:rsidRDefault="00C50DC8" w:rsidP="002E78EE">
      <w:pPr>
        <w:tabs>
          <w:tab w:val="left" w:pos="4995"/>
        </w:tabs>
        <w:spacing w:line="240" w:lineRule="auto"/>
        <w:jc w:val="both"/>
        <w:rPr>
          <w:sz w:val="24"/>
          <w:szCs w:val="24"/>
        </w:rPr>
      </w:pPr>
      <w:r w:rsidRPr="00897C52">
        <w:rPr>
          <w:b/>
          <w:sz w:val="24"/>
          <w:szCs w:val="24"/>
        </w:rPr>
        <w:t>Λαμβάνοντας υπόψη</w:t>
      </w:r>
      <w:r>
        <w:rPr>
          <w:sz w:val="24"/>
          <w:szCs w:val="24"/>
        </w:rPr>
        <w:t>, ότι τ</w:t>
      </w:r>
      <w:r w:rsidR="002E78EE" w:rsidRPr="002E78EE">
        <w:rPr>
          <w:sz w:val="24"/>
          <w:szCs w:val="24"/>
        </w:rPr>
        <w:t>ο τραπεζικό σύστημα διαχρονικά</w:t>
      </w:r>
      <w:r>
        <w:rPr>
          <w:sz w:val="24"/>
          <w:szCs w:val="24"/>
        </w:rPr>
        <w:t xml:space="preserve"> </w:t>
      </w:r>
      <w:r w:rsidR="002E78EE" w:rsidRPr="002E78EE">
        <w:rPr>
          <w:sz w:val="24"/>
          <w:szCs w:val="24"/>
        </w:rPr>
        <w:t>και σε παγκόσμιο επίπεδο στηρίζει την πίστη</w:t>
      </w:r>
      <w:r>
        <w:rPr>
          <w:sz w:val="24"/>
          <w:szCs w:val="24"/>
        </w:rPr>
        <w:t xml:space="preserve">, </w:t>
      </w:r>
      <w:r w:rsidRPr="002E78EE">
        <w:rPr>
          <w:sz w:val="24"/>
          <w:szCs w:val="24"/>
        </w:rPr>
        <w:t xml:space="preserve">είτε </w:t>
      </w:r>
      <w:proofErr w:type="spellStart"/>
      <w:r w:rsidRPr="002E78EE">
        <w:rPr>
          <w:sz w:val="24"/>
          <w:szCs w:val="24"/>
        </w:rPr>
        <w:t>καταθετική</w:t>
      </w:r>
      <w:proofErr w:type="spellEnd"/>
      <w:r w:rsidRPr="002E78EE">
        <w:rPr>
          <w:sz w:val="24"/>
          <w:szCs w:val="24"/>
        </w:rPr>
        <w:t xml:space="preserve"> είτε δανειακή</w:t>
      </w:r>
      <w:r>
        <w:rPr>
          <w:sz w:val="24"/>
          <w:szCs w:val="24"/>
        </w:rPr>
        <w:t>,</w:t>
      </w:r>
      <w:r w:rsidR="002E78EE" w:rsidRPr="002E78EE">
        <w:rPr>
          <w:sz w:val="24"/>
          <w:szCs w:val="24"/>
        </w:rPr>
        <w:t xml:space="preserve"> που προσφέρει, </w:t>
      </w:r>
      <w:r w:rsidR="00CC01E2">
        <w:rPr>
          <w:sz w:val="24"/>
          <w:szCs w:val="24"/>
        </w:rPr>
        <w:t xml:space="preserve">και </w:t>
      </w:r>
      <w:r w:rsidR="002E78EE" w:rsidRPr="002E78EE">
        <w:rPr>
          <w:sz w:val="24"/>
          <w:szCs w:val="24"/>
        </w:rPr>
        <w:t>στη σχέση εμπιστοσύνης που αναπτύσσεται μεταξύ του πελάτη και του τραπεζικού στελέχους που τον εξυπηρετεί. Αυτή η σχέση εμπιστοσύνης, με τη συρρίκνωση του δικτύου καταστημάτων και με την υποχρεωτική ώθηση της πελατείας στα εναλλακτικά δίκτυα εξυπηρέτησης, ουσ</w:t>
      </w:r>
      <w:r w:rsidR="00CC01E2">
        <w:rPr>
          <w:sz w:val="24"/>
          <w:szCs w:val="24"/>
        </w:rPr>
        <w:t>ιαστικά διαρρηγνύεται με αρνητικά</w:t>
      </w:r>
      <w:r w:rsidR="002E78EE" w:rsidRPr="002E78EE">
        <w:rPr>
          <w:sz w:val="24"/>
          <w:szCs w:val="24"/>
        </w:rPr>
        <w:t xml:space="preserve"> αποτελέσματα τόσο για το μέλλον των τραπεζών όσο και για την ίδια τη κοινωνία.</w:t>
      </w:r>
    </w:p>
    <w:p w14:paraId="732EC476" w14:textId="34F9A627" w:rsidR="00CC01E2" w:rsidRPr="00017E04" w:rsidRDefault="00635138" w:rsidP="002E78EE">
      <w:pPr>
        <w:tabs>
          <w:tab w:val="left" w:pos="4995"/>
        </w:tabs>
        <w:spacing w:line="240" w:lineRule="auto"/>
        <w:jc w:val="both"/>
        <w:rPr>
          <w:sz w:val="24"/>
          <w:szCs w:val="24"/>
        </w:rPr>
      </w:pPr>
      <w:r w:rsidRPr="00897C52">
        <w:rPr>
          <w:b/>
          <w:sz w:val="24"/>
          <w:szCs w:val="24"/>
        </w:rPr>
        <w:t>Λαμβάνοντας υπόψη</w:t>
      </w:r>
      <w:r>
        <w:rPr>
          <w:sz w:val="24"/>
          <w:szCs w:val="24"/>
        </w:rPr>
        <w:t xml:space="preserve">, </w:t>
      </w:r>
      <w:r w:rsidR="00C50DC8">
        <w:rPr>
          <w:sz w:val="24"/>
          <w:szCs w:val="24"/>
        </w:rPr>
        <w:t>ότι σ</w:t>
      </w:r>
      <w:r w:rsidR="00F50961">
        <w:rPr>
          <w:sz w:val="24"/>
          <w:szCs w:val="24"/>
        </w:rPr>
        <w:t>ε μια περίοδο κατά την οποία</w:t>
      </w:r>
      <w:r w:rsidR="002E78EE" w:rsidRPr="002E78EE">
        <w:rPr>
          <w:sz w:val="24"/>
          <w:szCs w:val="24"/>
        </w:rPr>
        <w:t xml:space="preserve"> λόγω της παρατεταμένης ο</w:t>
      </w:r>
      <w:r w:rsidR="00F50961">
        <w:rPr>
          <w:sz w:val="24"/>
          <w:szCs w:val="24"/>
        </w:rPr>
        <w:t xml:space="preserve">ικονομικής κρίσης και </w:t>
      </w:r>
      <w:r w:rsidR="002E78EE" w:rsidRPr="002E78EE">
        <w:rPr>
          <w:sz w:val="24"/>
          <w:szCs w:val="24"/>
        </w:rPr>
        <w:t>της πανδημίας δοκιμάζεται η συνοχή του κοινωνικού ιστού</w:t>
      </w:r>
      <w:r w:rsidR="00CC01E2">
        <w:rPr>
          <w:sz w:val="24"/>
          <w:szCs w:val="24"/>
        </w:rPr>
        <w:t>, καθώς</w:t>
      </w:r>
      <w:r w:rsidR="002E78EE" w:rsidRPr="002E78EE">
        <w:rPr>
          <w:sz w:val="24"/>
          <w:szCs w:val="24"/>
        </w:rPr>
        <w:t xml:space="preserve"> και σε</w:t>
      </w:r>
      <w:r w:rsidR="00CC01E2">
        <w:rPr>
          <w:sz w:val="24"/>
          <w:szCs w:val="24"/>
        </w:rPr>
        <w:t xml:space="preserve"> μια περίοδο κρίσης</w:t>
      </w:r>
      <w:r w:rsidR="002E78EE" w:rsidRPr="002E78EE">
        <w:rPr>
          <w:sz w:val="24"/>
          <w:szCs w:val="24"/>
        </w:rPr>
        <w:t xml:space="preserve"> στα εθνικά μας θέματα, το κλείσιμο τραπεζικών καταστημάτων σε παραμεθόριες περιοχές, στέλνει ένα ακόμα αρνητικό μ</w:t>
      </w:r>
      <w:r w:rsidR="00CC01E2">
        <w:rPr>
          <w:sz w:val="24"/>
          <w:szCs w:val="24"/>
        </w:rPr>
        <w:t>ήνυμα στους συμπολίτες μας, που</w:t>
      </w:r>
      <w:r w:rsidR="002E78EE" w:rsidRPr="002E78EE">
        <w:rPr>
          <w:sz w:val="24"/>
          <w:szCs w:val="24"/>
        </w:rPr>
        <w:t xml:space="preserve"> καλούνται να επιδείξουν «ατομική ευθύνη» και να συμβάλλουν στην οικονομική ανασύνταξη της χώρας.</w:t>
      </w:r>
    </w:p>
    <w:p w14:paraId="0B090AE5" w14:textId="06FC152B" w:rsidR="00635138" w:rsidRPr="004D2B63" w:rsidRDefault="00635138" w:rsidP="002E78EE">
      <w:pPr>
        <w:tabs>
          <w:tab w:val="left" w:pos="4995"/>
        </w:tabs>
        <w:spacing w:line="240" w:lineRule="auto"/>
        <w:jc w:val="both"/>
        <w:rPr>
          <w:sz w:val="24"/>
          <w:szCs w:val="24"/>
        </w:rPr>
      </w:pPr>
      <w:r w:rsidRPr="00897C52">
        <w:rPr>
          <w:b/>
          <w:sz w:val="24"/>
          <w:szCs w:val="24"/>
        </w:rPr>
        <w:t>Λαμβάνοντας υπόψη</w:t>
      </w:r>
      <w:r>
        <w:rPr>
          <w:sz w:val="24"/>
          <w:szCs w:val="24"/>
        </w:rPr>
        <w:t>, ότι η</w:t>
      </w:r>
      <w:r w:rsidRPr="002E78EE">
        <w:rPr>
          <w:sz w:val="24"/>
          <w:szCs w:val="24"/>
        </w:rPr>
        <w:t xml:space="preserve"> συνολική απόφαση όλων των τραπεζών για κλείσιμο καταστημάτων σε όλη τη χώρα στοχεύει κυρίως στη μείωση των θέσεων εργασίας και άρα του εργ</w:t>
      </w:r>
      <w:r w:rsidR="004A7172">
        <w:rPr>
          <w:sz w:val="24"/>
          <w:szCs w:val="24"/>
        </w:rPr>
        <w:t xml:space="preserve">ατικού κόστους, αφού ταυτόχρονα </w:t>
      </w:r>
      <w:r w:rsidRPr="002E78EE">
        <w:rPr>
          <w:sz w:val="24"/>
          <w:szCs w:val="24"/>
        </w:rPr>
        <w:t>εξελίσσονται και μεγάλα προγράμματα εθελούσιων εξόδων σε όλες τις τράπεζες. Συνοδεύονται μάλιστα αυτά τα προγράμματα με ένα πρωτοφανές κύμα εκβιαστικών διλημμάτων, κυρίως στους εργαζόμενους των υπό κατάργηση υποκαταστημάτων, όταν ουσιαστικά</w:t>
      </w:r>
      <w:r>
        <w:rPr>
          <w:sz w:val="24"/>
          <w:szCs w:val="24"/>
        </w:rPr>
        <w:t xml:space="preserve"> τους</w:t>
      </w:r>
      <w:r w:rsidR="00CC01E2">
        <w:rPr>
          <w:sz w:val="24"/>
          <w:szCs w:val="24"/>
        </w:rPr>
        <w:t xml:space="preserve"> διαμηνύεται</w:t>
      </w:r>
      <w:r>
        <w:rPr>
          <w:sz w:val="24"/>
          <w:szCs w:val="24"/>
        </w:rPr>
        <w:t xml:space="preserve"> </w:t>
      </w:r>
      <w:r w:rsidRPr="002E78EE">
        <w:rPr>
          <w:sz w:val="24"/>
          <w:szCs w:val="24"/>
        </w:rPr>
        <w:t>να κάνουν χρήση της εθελούσιας</w:t>
      </w:r>
      <w:r>
        <w:rPr>
          <w:sz w:val="24"/>
          <w:szCs w:val="24"/>
        </w:rPr>
        <w:t>,</w:t>
      </w:r>
      <w:r w:rsidRPr="002E78EE">
        <w:rPr>
          <w:sz w:val="24"/>
          <w:szCs w:val="24"/>
        </w:rPr>
        <w:t xml:space="preserve"> γιατί δεν θα έχουν δουλειά την επόμενη μέρα του κλεισίματος του υποκαταστήματος που εργάζονται. </w:t>
      </w:r>
      <w:r w:rsidR="00E005BC" w:rsidRPr="004D2B63">
        <w:rPr>
          <w:sz w:val="24"/>
          <w:szCs w:val="24"/>
        </w:rPr>
        <w:t>Αποκορύφωμα όλων</w:t>
      </w:r>
      <w:r w:rsidR="00A30E1C" w:rsidRPr="004D2B63">
        <w:rPr>
          <w:rFonts w:cs="Arial"/>
          <w:sz w:val="24"/>
          <w:szCs w:val="24"/>
        </w:rPr>
        <w:t xml:space="preserve"> των παραπάνω αποτελεί η απόφαση της διοίκησης της Τράπεζας Πειραιώς να θέσει σε υποχρεωτική άδεια 140 εργαζόμενους της,  που απασχολούνται στα προγραμματισμένα για κλείσιμο καταστήματα, επειδή δεν δέχτηκαν να χάσουν τη δουλειά τους κάνοντα</w:t>
      </w:r>
      <w:r w:rsidR="001D4D23" w:rsidRPr="004D2B63">
        <w:rPr>
          <w:rFonts w:cs="Arial"/>
          <w:sz w:val="24"/>
          <w:szCs w:val="24"/>
        </w:rPr>
        <w:t>ς χρήση της «εθελούσιας εξόδου».</w:t>
      </w:r>
    </w:p>
    <w:p w14:paraId="6867FF2E" w14:textId="77777777" w:rsidR="00017E04" w:rsidRDefault="00017E04" w:rsidP="002E78EE">
      <w:pPr>
        <w:tabs>
          <w:tab w:val="left" w:pos="4995"/>
        </w:tabs>
        <w:spacing w:line="240" w:lineRule="auto"/>
        <w:jc w:val="both"/>
        <w:rPr>
          <w:b/>
          <w:sz w:val="24"/>
          <w:szCs w:val="24"/>
        </w:rPr>
      </w:pPr>
    </w:p>
    <w:p w14:paraId="78B57FD1" w14:textId="77777777" w:rsidR="00017E04" w:rsidRDefault="00017E04" w:rsidP="002E78EE">
      <w:pPr>
        <w:tabs>
          <w:tab w:val="left" w:pos="4995"/>
        </w:tabs>
        <w:spacing w:line="240" w:lineRule="auto"/>
        <w:jc w:val="both"/>
        <w:rPr>
          <w:b/>
          <w:sz w:val="24"/>
          <w:szCs w:val="24"/>
        </w:rPr>
      </w:pPr>
    </w:p>
    <w:p w14:paraId="47621122" w14:textId="6F6CDC1E" w:rsidR="00C50DC8" w:rsidRPr="00C50DC8" w:rsidRDefault="00C50DC8" w:rsidP="002E78EE">
      <w:pPr>
        <w:tabs>
          <w:tab w:val="left" w:pos="4995"/>
        </w:tabs>
        <w:spacing w:line="240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94158C">
        <w:rPr>
          <w:b/>
          <w:sz w:val="24"/>
          <w:szCs w:val="24"/>
        </w:rPr>
        <w:lastRenderedPageBreak/>
        <w:t>Ερωτ</w:t>
      </w:r>
      <w:r>
        <w:rPr>
          <w:b/>
          <w:sz w:val="24"/>
          <w:szCs w:val="24"/>
        </w:rPr>
        <w:t>ών</w:t>
      </w:r>
      <w:r w:rsidR="00CC01E2">
        <w:rPr>
          <w:b/>
          <w:sz w:val="24"/>
          <w:szCs w:val="24"/>
        </w:rPr>
        <w:t xml:space="preserve">ται </w:t>
      </w:r>
      <w:r w:rsidRPr="0094158C">
        <w:rPr>
          <w:b/>
          <w:sz w:val="24"/>
          <w:szCs w:val="24"/>
        </w:rPr>
        <w:t>ο</w:t>
      </w:r>
      <w:r>
        <w:rPr>
          <w:b/>
          <w:sz w:val="24"/>
          <w:szCs w:val="24"/>
        </w:rPr>
        <w:t>ι</w:t>
      </w:r>
      <w:r w:rsidRPr="0094158C">
        <w:rPr>
          <w:b/>
          <w:sz w:val="24"/>
          <w:szCs w:val="24"/>
        </w:rPr>
        <w:t xml:space="preserve"> κ.</w:t>
      </w:r>
      <w:r>
        <w:rPr>
          <w:b/>
          <w:sz w:val="24"/>
          <w:szCs w:val="24"/>
        </w:rPr>
        <w:t>κ.</w:t>
      </w:r>
      <w:r w:rsidRPr="0094158C">
        <w:rPr>
          <w:b/>
          <w:sz w:val="24"/>
          <w:szCs w:val="24"/>
        </w:rPr>
        <w:t xml:space="preserve"> Υπουργ</w:t>
      </w:r>
      <w:r>
        <w:rPr>
          <w:b/>
          <w:sz w:val="24"/>
          <w:szCs w:val="24"/>
        </w:rPr>
        <w:t>οί</w:t>
      </w:r>
      <w:r w:rsidRPr="0094158C">
        <w:rPr>
          <w:b/>
          <w:sz w:val="24"/>
          <w:szCs w:val="24"/>
        </w:rPr>
        <w:t>:</w:t>
      </w:r>
    </w:p>
    <w:p w14:paraId="4B832231" w14:textId="5572CECF" w:rsidR="002E78EE" w:rsidRPr="002E78EE" w:rsidRDefault="00F71321" w:rsidP="002E78EE">
      <w:pPr>
        <w:tabs>
          <w:tab w:val="left" w:pos="4995"/>
        </w:tabs>
        <w:spacing w:line="24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</w:t>
      </w:r>
      <w:r w:rsidR="00635138">
        <w:rPr>
          <w:bCs/>
          <w:sz w:val="24"/>
          <w:szCs w:val="24"/>
        </w:rPr>
        <w:t xml:space="preserve"> </w:t>
      </w:r>
      <w:r w:rsidR="00CC01E2">
        <w:rPr>
          <w:bCs/>
          <w:sz w:val="24"/>
          <w:szCs w:val="24"/>
        </w:rPr>
        <w:t xml:space="preserve">Προτίθεται </w:t>
      </w:r>
      <w:r w:rsidR="00C50DC8">
        <w:rPr>
          <w:bCs/>
          <w:sz w:val="24"/>
          <w:szCs w:val="24"/>
        </w:rPr>
        <w:t xml:space="preserve">η κυβέρνηση </w:t>
      </w:r>
      <w:r w:rsidR="00CC01E2">
        <w:rPr>
          <w:bCs/>
          <w:sz w:val="24"/>
          <w:szCs w:val="24"/>
        </w:rPr>
        <w:t>να παρέμβει για τη ματαίωση των αρνητικώ</w:t>
      </w:r>
      <w:r w:rsidR="00C50DC8">
        <w:rPr>
          <w:bCs/>
          <w:sz w:val="24"/>
          <w:szCs w:val="24"/>
        </w:rPr>
        <w:t>ν για την οικονομία και το κοινωνικό σύνολο αποφάσεων των</w:t>
      </w:r>
      <w:r w:rsidR="002E78EE" w:rsidRPr="002E78EE">
        <w:rPr>
          <w:sz w:val="24"/>
          <w:szCs w:val="24"/>
        </w:rPr>
        <w:t xml:space="preserve"> διοικήσε</w:t>
      </w:r>
      <w:r w:rsidR="00C50DC8">
        <w:rPr>
          <w:sz w:val="24"/>
          <w:szCs w:val="24"/>
        </w:rPr>
        <w:t>ων</w:t>
      </w:r>
      <w:r w:rsidR="002E78EE" w:rsidRPr="002E78EE">
        <w:rPr>
          <w:sz w:val="24"/>
          <w:szCs w:val="24"/>
        </w:rPr>
        <w:t xml:space="preserve"> των τραπεζών</w:t>
      </w:r>
      <w:r w:rsidR="00C50DC8">
        <w:rPr>
          <w:sz w:val="24"/>
          <w:szCs w:val="24"/>
        </w:rPr>
        <w:t xml:space="preserve"> για</w:t>
      </w:r>
      <w:r w:rsidR="00C717EF">
        <w:rPr>
          <w:sz w:val="24"/>
          <w:szCs w:val="24"/>
        </w:rPr>
        <w:t xml:space="preserve"> το</w:t>
      </w:r>
      <w:r w:rsidR="00C50DC8">
        <w:rPr>
          <w:sz w:val="24"/>
          <w:szCs w:val="24"/>
        </w:rPr>
        <w:t xml:space="preserve"> </w:t>
      </w:r>
      <w:r w:rsidR="00635138">
        <w:rPr>
          <w:sz w:val="24"/>
          <w:szCs w:val="24"/>
        </w:rPr>
        <w:t>κλείσιμο</w:t>
      </w:r>
      <w:r w:rsidR="00C50DC8">
        <w:rPr>
          <w:sz w:val="24"/>
          <w:szCs w:val="24"/>
        </w:rPr>
        <w:t xml:space="preserve"> υποκατα</w:t>
      </w:r>
      <w:r w:rsidR="00635138">
        <w:rPr>
          <w:sz w:val="24"/>
          <w:szCs w:val="24"/>
        </w:rPr>
        <w:t>στημάτων</w:t>
      </w:r>
      <w:r w:rsidR="00CC01E2">
        <w:rPr>
          <w:sz w:val="24"/>
          <w:szCs w:val="24"/>
        </w:rPr>
        <w:t>,</w:t>
      </w:r>
      <w:r w:rsidR="002E78EE" w:rsidRPr="002E78EE">
        <w:rPr>
          <w:sz w:val="24"/>
          <w:szCs w:val="24"/>
        </w:rPr>
        <w:t xml:space="preserve"> και κυρίως</w:t>
      </w:r>
      <w:r w:rsidR="00C50DC8">
        <w:rPr>
          <w:sz w:val="24"/>
          <w:szCs w:val="24"/>
        </w:rPr>
        <w:t xml:space="preserve"> όσων εξ αυτών </w:t>
      </w:r>
      <w:r w:rsidR="002E78EE" w:rsidRPr="002E78EE">
        <w:rPr>
          <w:sz w:val="24"/>
          <w:szCs w:val="24"/>
        </w:rPr>
        <w:t>βασικός μέτοχος μέσω του ΤΧΣ παραμένει το ελληνικό δημόσιο</w:t>
      </w:r>
      <w:r w:rsidR="00635138">
        <w:rPr>
          <w:sz w:val="24"/>
          <w:szCs w:val="24"/>
        </w:rPr>
        <w:t>;</w:t>
      </w:r>
      <w:r w:rsidR="002E78EE" w:rsidRPr="002E78EE">
        <w:rPr>
          <w:sz w:val="24"/>
          <w:szCs w:val="24"/>
        </w:rPr>
        <w:t xml:space="preserve"> </w:t>
      </w:r>
    </w:p>
    <w:p w14:paraId="687E0B4A" w14:textId="4D28E571" w:rsidR="00635138" w:rsidRDefault="00F71321" w:rsidP="00635138">
      <w:pPr>
        <w:tabs>
          <w:tab w:val="left" w:pos="499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C01E2">
        <w:rPr>
          <w:sz w:val="24"/>
          <w:szCs w:val="24"/>
        </w:rPr>
        <w:t xml:space="preserve">Προτίθεται ο </w:t>
      </w:r>
      <w:r w:rsidR="00635138">
        <w:rPr>
          <w:sz w:val="24"/>
          <w:szCs w:val="24"/>
        </w:rPr>
        <w:t xml:space="preserve">Υπουργός Εργασίας να προστατέψει τους εργαζομένους των τραπεζών αυτών που καθημερινά υπόκεινται σε εκβιαστικά διλήμματα και μεθοδεύσεις διαθεσιμότητας και </w:t>
      </w:r>
      <w:r w:rsidR="00635138" w:rsidRPr="002E78EE">
        <w:rPr>
          <w:sz w:val="24"/>
          <w:szCs w:val="24"/>
        </w:rPr>
        <w:t>επιβολής αναγκαστική</w:t>
      </w:r>
      <w:r w:rsidR="00635138">
        <w:rPr>
          <w:sz w:val="24"/>
          <w:szCs w:val="24"/>
        </w:rPr>
        <w:t>ς</w:t>
      </w:r>
      <w:r w:rsidR="00635138" w:rsidRPr="002E78EE">
        <w:rPr>
          <w:sz w:val="24"/>
          <w:szCs w:val="24"/>
        </w:rPr>
        <w:t xml:space="preserve"> άδεια</w:t>
      </w:r>
      <w:r w:rsidR="00635138">
        <w:rPr>
          <w:sz w:val="24"/>
          <w:szCs w:val="24"/>
        </w:rPr>
        <w:t>ς σε όσους</w:t>
      </w:r>
      <w:r w:rsidR="00635138" w:rsidRPr="002E78EE">
        <w:rPr>
          <w:sz w:val="24"/>
          <w:szCs w:val="24"/>
        </w:rPr>
        <w:t xml:space="preserve"> δεν επι</w:t>
      </w:r>
      <w:r w:rsidR="00C717EF">
        <w:rPr>
          <w:sz w:val="24"/>
          <w:szCs w:val="24"/>
        </w:rPr>
        <w:t>λέξουν τη «λύση» της εθελούσιας;</w:t>
      </w:r>
    </w:p>
    <w:p w14:paraId="59905C85" w14:textId="6BE194D0" w:rsidR="002E78EE" w:rsidRDefault="00CC01E2" w:rsidP="002E78EE">
      <w:pPr>
        <w:tabs>
          <w:tab w:val="left" w:pos="499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Προτίθεται ο </w:t>
      </w:r>
      <w:r w:rsidR="00635138">
        <w:rPr>
          <w:sz w:val="24"/>
          <w:szCs w:val="24"/>
        </w:rPr>
        <w:t xml:space="preserve">Υπουργός Εργασίας </w:t>
      </w:r>
      <w:r>
        <w:rPr>
          <w:sz w:val="24"/>
          <w:szCs w:val="24"/>
        </w:rPr>
        <w:t xml:space="preserve">να θέσει φραγμό </w:t>
      </w:r>
      <w:r w:rsidR="00635138">
        <w:rPr>
          <w:sz w:val="24"/>
          <w:szCs w:val="24"/>
        </w:rPr>
        <w:t xml:space="preserve">στις </w:t>
      </w:r>
      <w:r w:rsidR="002E78EE" w:rsidRPr="002E78EE">
        <w:rPr>
          <w:sz w:val="24"/>
          <w:szCs w:val="24"/>
        </w:rPr>
        <w:t>Διοικήσεις των Τραπεζών</w:t>
      </w:r>
      <w:r w:rsidR="00635138">
        <w:rPr>
          <w:sz w:val="24"/>
          <w:szCs w:val="24"/>
        </w:rPr>
        <w:t>, οι οποίες</w:t>
      </w:r>
      <w:r>
        <w:rPr>
          <w:sz w:val="24"/>
          <w:szCs w:val="24"/>
        </w:rPr>
        <w:t xml:space="preserve"> αφενός</w:t>
      </w:r>
      <w:r w:rsidR="002E78EE" w:rsidRPr="002E78EE">
        <w:rPr>
          <w:sz w:val="24"/>
          <w:szCs w:val="24"/>
        </w:rPr>
        <w:t xml:space="preserve"> υλοποιούν το σχέδιο συρρίκνωσης του δικτύου καταστημάτων τους, με απώτερο και βασικό στόχο τη μείωση των θέσεων εργασίας, </w:t>
      </w:r>
      <w:r w:rsidR="00635138">
        <w:rPr>
          <w:sz w:val="24"/>
          <w:szCs w:val="24"/>
        </w:rPr>
        <w:t xml:space="preserve">και </w:t>
      </w:r>
      <w:r>
        <w:rPr>
          <w:sz w:val="24"/>
          <w:szCs w:val="24"/>
        </w:rPr>
        <w:t xml:space="preserve">αφετέρου </w:t>
      </w:r>
      <w:r w:rsidR="002E78EE" w:rsidRPr="002E78EE">
        <w:rPr>
          <w:sz w:val="24"/>
          <w:szCs w:val="24"/>
        </w:rPr>
        <w:t>χρησιμοποιούν εργαζόμενους εργολαβικούς με την απόσχιση ερ</w:t>
      </w:r>
      <w:r>
        <w:rPr>
          <w:sz w:val="24"/>
          <w:szCs w:val="24"/>
        </w:rPr>
        <w:t>γασιών σε τρίτες εταιρείες (όπως</w:t>
      </w:r>
      <w:r w:rsidR="002E78EE" w:rsidRPr="002E78EE">
        <w:rPr>
          <w:sz w:val="24"/>
          <w:szCs w:val="24"/>
        </w:rPr>
        <w:t xml:space="preserve"> διαχείριση κόκκινων δανείων, </w:t>
      </w:r>
      <w:proofErr w:type="spellStart"/>
      <w:r w:rsidR="002E78EE" w:rsidRPr="002E78EE">
        <w:rPr>
          <w:sz w:val="24"/>
          <w:szCs w:val="24"/>
        </w:rPr>
        <w:t>call</w:t>
      </w:r>
      <w:proofErr w:type="spellEnd"/>
      <w:r w:rsidR="002E78EE" w:rsidRPr="002E78EE">
        <w:rPr>
          <w:sz w:val="24"/>
          <w:szCs w:val="24"/>
        </w:rPr>
        <w:t xml:space="preserve"> </w:t>
      </w:r>
      <w:proofErr w:type="spellStart"/>
      <w:r w:rsidR="002E78EE" w:rsidRPr="002E78EE">
        <w:rPr>
          <w:sz w:val="24"/>
          <w:szCs w:val="24"/>
        </w:rPr>
        <w:t>centers</w:t>
      </w:r>
      <w:proofErr w:type="spellEnd"/>
      <w:r w:rsidR="002E78EE" w:rsidRPr="002E78EE">
        <w:rPr>
          <w:sz w:val="24"/>
          <w:szCs w:val="24"/>
        </w:rPr>
        <w:t xml:space="preserve">, εργασίες πληροφορικής </w:t>
      </w:r>
      <w:proofErr w:type="spellStart"/>
      <w:r w:rsidR="002E78EE" w:rsidRPr="002E78EE">
        <w:rPr>
          <w:sz w:val="24"/>
          <w:szCs w:val="24"/>
        </w:rPr>
        <w:t>κλπ</w:t>
      </w:r>
      <w:proofErr w:type="spellEnd"/>
      <w:r w:rsidR="002E78EE" w:rsidRPr="002E78EE">
        <w:rPr>
          <w:sz w:val="24"/>
          <w:szCs w:val="24"/>
        </w:rPr>
        <w:t>)</w:t>
      </w:r>
      <w:r w:rsidR="00635138">
        <w:rPr>
          <w:sz w:val="24"/>
          <w:szCs w:val="24"/>
        </w:rPr>
        <w:t>, υποκαθιστώντας ο</w:t>
      </w:r>
      <w:r>
        <w:rPr>
          <w:sz w:val="24"/>
          <w:szCs w:val="24"/>
        </w:rPr>
        <w:t>υσιαστικά τη</w:t>
      </w:r>
      <w:r w:rsidR="002E78EE" w:rsidRPr="002E78EE">
        <w:rPr>
          <w:sz w:val="24"/>
          <w:szCs w:val="24"/>
        </w:rPr>
        <w:t xml:space="preserve"> σταθερή και με δικαιώματα εργασία με μορφές ευέλικτης, φτηνής και χωρίς δικαιώματα απασχόλησης</w:t>
      </w:r>
      <w:r w:rsidR="00635138">
        <w:rPr>
          <w:sz w:val="24"/>
          <w:szCs w:val="24"/>
        </w:rPr>
        <w:t>;</w:t>
      </w:r>
      <w:r w:rsidR="002E78EE" w:rsidRPr="002E78EE">
        <w:rPr>
          <w:sz w:val="24"/>
          <w:szCs w:val="24"/>
        </w:rPr>
        <w:t xml:space="preserve"> </w:t>
      </w:r>
    </w:p>
    <w:p w14:paraId="78006726" w14:textId="77777777" w:rsidR="001E0BD1" w:rsidRDefault="001E0BD1" w:rsidP="00290283">
      <w:pPr>
        <w:tabs>
          <w:tab w:val="left" w:pos="4995"/>
        </w:tabs>
        <w:spacing w:line="240" w:lineRule="auto"/>
        <w:jc w:val="both"/>
        <w:rPr>
          <w:sz w:val="24"/>
          <w:szCs w:val="24"/>
        </w:rPr>
      </w:pPr>
    </w:p>
    <w:p w14:paraId="4282209B" w14:textId="77777777" w:rsidR="0094158C" w:rsidRPr="0094158C" w:rsidRDefault="0094158C" w:rsidP="00290283">
      <w:pPr>
        <w:tabs>
          <w:tab w:val="left" w:pos="4995"/>
        </w:tabs>
        <w:spacing w:line="240" w:lineRule="auto"/>
        <w:jc w:val="center"/>
        <w:rPr>
          <w:b/>
          <w:sz w:val="24"/>
          <w:szCs w:val="24"/>
        </w:rPr>
      </w:pPr>
      <w:r w:rsidRPr="0094158C">
        <w:rPr>
          <w:b/>
          <w:sz w:val="24"/>
          <w:szCs w:val="24"/>
        </w:rPr>
        <w:t>Οι ερωτώντες Βουλευτές</w:t>
      </w:r>
    </w:p>
    <w:p w14:paraId="1529A145" w14:textId="77777777" w:rsidR="0094158C" w:rsidRDefault="0094158C" w:rsidP="00290283">
      <w:pPr>
        <w:tabs>
          <w:tab w:val="left" w:pos="4995"/>
        </w:tabs>
        <w:spacing w:line="240" w:lineRule="auto"/>
        <w:jc w:val="center"/>
        <w:rPr>
          <w:b/>
          <w:sz w:val="24"/>
          <w:szCs w:val="24"/>
        </w:rPr>
      </w:pPr>
      <w:r w:rsidRPr="0094158C">
        <w:rPr>
          <w:b/>
          <w:sz w:val="24"/>
          <w:szCs w:val="24"/>
        </w:rPr>
        <w:t>Μαριλίζα Ξενογιαννακοπούλου</w:t>
      </w:r>
    </w:p>
    <w:p w14:paraId="0246997E" w14:textId="3D492CC0" w:rsidR="004E549A" w:rsidRPr="004E549A" w:rsidRDefault="004E549A" w:rsidP="004E549A">
      <w:pPr>
        <w:tabs>
          <w:tab w:val="left" w:pos="4995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Αβραμάκης </w:t>
      </w:r>
      <w:r w:rsidRPr="004E549A">
        <w:rPr>
          <w:b/>
          <w:sz w:val="24"/>
          <w:szCs w:val="24"/>
        </w:rPr>
        <w:t>Λευτέρης</w:t>
      </w:r>
    </w:p>
    <w:p w14:paraId="697B2CF2" w14:textId="1E364841" w:rsidR="004E549A" w:rsidRPr="004E549A" w:rsidRDefault="004E549A" w:rsidP="004E549A">
      <w:pPr>
        <w:tabs>
          <w:tab w:val="left" w:pos="4995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Αγαθοπούλου </w:t>
      </w:r>
      <w:r w:rsidRPr="004E549A">
        <w:rPr>
          <w:b/>
          <w:sz w:val="24"/>
          <w:szCs w:val="24"/>
        </w:rPr>
        <w:t>Ειρήνη</w:t>
      </w:r>
    </w:p>
    <w:p w14:paraId="35782645" w14:textId="4E10F301" w:rsidR="004E549A" w:rsidRPr="004E549A" w:rsidRDefault="004E549A" w:rsidP="004E549A">
      <w:pPr>
        <w:tabs>
          <w:tab w:val="left" w:pos="4995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Αλεξιάδης </w:t>
      </w:r>
      <w:r w:rsidRPr="004E549A">
        <w:rPr>
          <w:b/>
          <w:sz w:val="24"/>
          <w:szCs w:val="24"/>
        </w:rPr>
        <w:t>Τρύφων</w:t>
      </w:r>
    </w:p>
    <w:p w14:paraId="5D60F430" w14:textId="7AD94CA9" w:rsidR="004E549A" w:rsidRPr="004E549A" w:rsidRDefault="004E549A" w:rsidP="004E549A">
      <w:pPr>
        <w:tabs>
          <w:tab w:val="left" w:pos="4995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Αναγνωστοπούλου </w:t>
      </w:r>
      <w:r w:rsidRPr="004E549A">
        <w:rPr>
          <w:b/>
          <w:sz w:val="24"/>
          <w:szCs w:val="24"/>
        </w:rPr>
        <w:t>Σία</w:t>
      </w:r>
    </w:p>
    <w:p w14:paraId="6B84CE72" w14:textId="3C15299C" w:rsidR="004E549A" w:rsidRPr="004E549A" w:rsidRDefault="004E549A" w:rsidP="004E549A">
      <w:pPr>
        <w:tabs>
          <w:tab w:val="left" w:pos="4995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Αποστόλου </w:t>
      </w:r>
      <w:r w:rsidRPr="004E549A">
        <w:rPr>
          <w:b/>
          <w:sz w:val="24"/>
          <w:szCs w:val="24"/>
        </w:rPr>
        <w:t>Βαγγέλης</w:t>
      </w:r>
    </w:p>
    <w:p w14:paraId="60F0D2AA" w14:textId="37F356DA" w:rsidR="004E549A" w:rsidRPr="004E549A" w:rsidRDefault="004E549A" w:rsidP="004E549A">
      <w:pPr>
        <w:tabs>
          <w:tab w:val="left" w:pos="4995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Αραχωβίτης </w:t>
      </w:r>
      <w:r w:rsidRPr="004E549A">
        <w:rPr>
          <w:b/>
          <w:sz w:val="24"/>
          <w:szCs w:val="24"/>
        </w:rPr>
        <w:t>Σταύρος</w:t>
      </w:r>
    </w:p>
    <w:p w14:paraId="11CEA94A" w14:textId="7B383E0F" w:rsidR="004E549A" w:rsidRPr="004E549A" w:rsidRDefault="004E549A" w:rsidP="004E549A">
      <w:pPr>
        <w:tabs>
          <w:tab w:val="left" w:pos="4995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Αυγέρη </w:t>
      </w:r>
      <w:r w:rsidRPr="004E549A">
        <w:rPr>
          <w:b/>
          <w:sz w:val="24"/>
          <w:szCs w:val="24"/>
        </w:rPr>
        <w:t>Δώρα</w:t>
      </w:r>
    </w:p>
    <w:p w14:paraId="40413414" w14:textId="389F78EF" w:rsidR="004E549A" w:rsidRPr="004E549A" w:rsidRDefault="004E549A" w:rsidP="004E549A">
      <w:pPr>
        <w:tabs>
          <w:tab w:val="left" w:pos="4995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Αυλωνίτης </w:t>
      </w:r>
      <w:r w:rsidRPr="004E549A">
        <w:rPr>
          <w:b/>
          <w:sz w:val="24"/>
          <w:szCs w:val="24"/>
        </w:rPr>
        <w:t>Αλέξανδρος - Χρήστος</w:t>
      </w:r>
    </w:p>
    <w:p w14:paraId="2077C5F3" w14:textId="673635EC" w:rsidR="004E549A" w:rsidRDefault="004E549A" w:rsidP="004E549A">
      <w:pPr>
        <w:tabs>
          <w:tab w:val="left" w:pos="4995"/>
        </w:tabs>
        <w:spacing w:line="240" w:lineRule="auto"/>
        <w:jc w:val="center"/>
        <w:rPr>
          <w:b/>
          <w:sz w:val="24"/>
          <w:szCs w:val="24"/>
        </w:rPr>
      </w:pPr>
      <w:r w:rsidRPr="004E549A">
        <w:rPr>
          <w:b/>
          <w:sz w:val="24"/>
          <w:szCs w:val="24"/>
        </w:rPr>
        <w:t>Αχτσιόγλου</w:t>
      </w:r>
      <w:r>
        <w:rPr>
          <w:b/>
          <w:sz w:val="24"/>
          <w:szCs w:val="24"/>
        </w:rPr>
        <w:t xml:space="preserve"> </w:t>
      </w:r>
      <w:r w:rsidRPr="004E549A">
        <w:rPr>
          <w:b/>
          <w:sz w:val="24"/>
          <w:szCs w:val="24"/>
        </w:rPr>
        <w:t>Έφη</w:t>
      </w:r>
    </w:p>
    <w:p w14:paraId="61118327" w14:textId="3ED83563" w:rsidR="00F214F3" w:rsidRPr="004E549A" w:rsidRDefault="00F214F3" w:rsidP="004E549A">
      <w:pPr>
        <w:tabs>
          <w:tab w:val="left" w:pos="4995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Βαγενά Άννα</w:t>
      </w:r>
    </w:p>
    <w:p w14:paraId="2DF1B739" w14:textId="432FEFA3" w:rsidR="004E549A" w:rsidRPr="004E549A" w:rsidRDefault="004E549A" w:rsidP="004E549A">
      <w:pPr>
        <w:tabs>
          <w:tab w:val="left" w:pos="4995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Βαρδάκης </w:t>
      </w:r>
      <w:r w:rsidRPr="004E549A">
        <w:rPr>
          <w:b/>
          <w:sz w:val="24"/>
          <w:szCs w:val="24"/>
        </w:rPr>
        <w:t>Σωκράτης</w:t>
      </w:r>
    </w:p>
    <w:p w14:paraId="2D0EC52C" w14:textId="731CF511" w:rsidR="004E549A" w:rsidRPr="004E549A" w:rsidRDefault="004E549A" w:rsidP="004E549A">
      <w:pPr>
        <w:tabs>
          <w:tab w:val="left" w:pos="4995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Βέττα </w:t>
      </w:r>
      <w:r w:rsidRPr="004E549A">
        <w:rPr>
          <w:b/>
          <w:sz w:val="24"/>
          <w:szCs w:val="24"/>
        </w:rPr>
        <w:t>Καλλιόπη</w:t>
      </w:r>
    </w:p>
    <w:p w14:paraId="2AAEFD0E" w14:textId="4D34C7D4" w:rsidR="004E549A" w:rsidRPr="004E549A" w:rsidRDefault="004E549A" w:rsidP="004E549A">
      <w:pPr>
        <w:tabs>
          <w:tab w:val="left" w:pos="4995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Γιαννούλης </w:t>
      </w:r>
      <w:r w:rsidRPr="004E549A">
        <w:rPr>
          <w:b/>
          <w:sz w:val="24"/>
          <w:szCs w:val="24"/>
        </w:rPr>
        <w:t>Χρήστος</w:t>
      </w:r>
    </w:p>
    <w:p w14:paraId="162ED449" w14:textId="2FAFCA5A" w:rsidR="004E549A" w:rsidRPr="004E549A" w:rsidRDefault="004E549A" w:rsidP="004E549A">
      <w:pPr>
        <w:tabs>
          <w:tab w:val="left" w:pos="4995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Γκαρά </w:t>
      </w:r>
      <w:r w:rsidRPr="004E549A">
        <w:rPr>
          <w:b/>
          <w:sz w:val="24"/>
          <w:szCs w:val="24"/>
        </w:rPr>
        <w:t xml:space="preserve">Αναστασία </w:t>
      </w:r>
      <w:r w:rsidR="005F49A1" w:rsidRPr="004E549A">
        <w:rPr>
          <w:b/>
          <w:sz w:val="24"/>
          <w:szCs w:val="24"/>
        </w:rPr>
        <w:t>Νατάσα</w:t>
      </w:r>
      <w:r w:rsidRPr="004E549A">
        <w:rPr>
          <w:b/>
          <w:sz w:val="24"/>
          <w:szCs w:val="24"/>
        </w:rPr>
        <w:t xml:space="preserve"> </w:t>
      </w:r>
    </w:p>
    <w:p w14:paraId="1D92B1F7" w14:textId="0ADA5C41" w:rsidR="004E549A" w:rsidRPr="004E549A" w:rsidRDefault="004E549A" w:rsidP="004E549A">
      <w:pPr>
        <w:tabs>
          <w:tab w:val="left" w:pos="4995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Γκιόλας </w:t>
      </w:r>
      <w:r w:rsidRPr="004E549A">
        <w:rPr>
          <w:b/>
          <w:sz w:val="24"/>
          <w:szCs w:val="24"/>
        </w:rPr>
        <w:t>Γιάννης</w:t>
      </w:r>
    </w:p>
    <w:p w14:paraId="1FC2021C" w14:textId="2719447E" w:rsidR="004E549A" w:rsidRPr="004E549A" w:rsidRDefault="004E549A" w:rsidP="004E549A">
      <w:pPr>
        <w:tabs>
          <w:tab w:val="left" w:pos="4995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Δρίτσας </w:t>
      </w:r>
      <w:r w:rsidRPr="004E549A">
        <w:rPr>
          <w:b/>
          <w:sz w:val="24"/>
          <w:szCs w:val="24"/>
        </w:rPr>
        <w:t>Θοδωρής</w:t>
      </w:r>
    </w:p>
    <w:p w14:paraId="70D7BA8B" w14:textId="40E2326F" w:rsidR="004E549A" w:rsidRPr="004E549A" w:rsidRDefault="004E549A" w:rsidP="004E549A">
      <w:pPr>
        <w:tabs>
          <w:tab w:val="left" w:pos="4995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Ελευθεριάδου </w:t>
      </w:r>
      <w:r w:rsidRPr="004E549A">
        <w:rPr>
          <w:b/>
          <w:sz w:val="24"/>
          <w:szCs w:val="24"/>
        </w:rPr>
        <w:t>Σουλτάνα</w:t>
      </w:r>
    </w:p>
    <w:p w14:paraId="1F1C668D" w14:textId="1141C720" w:rsidR="004E549A" w:rsidRPr="004E549A" w:rsidRDefault="004E549A" w:rsidP="004E549A">
      <w:pPr>
        <w:tabs>
          <w:tab w:val="left" w:pos="4995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Ζαχαριάδης </w:t>
      </w:r>
      <w:r w:rsidRPr="004E549A">
        <w:rPr>
          <w:b/>
          <w:sz w:val="24"/>
          <w:szCs w:val="24"/>
        </w:rPr>
        <w:t>Κώστας</w:t>
      </w:r>
    </w:p>
    <w:p w14:paraId="1F96F309" w14:textId="212BFE38" w:rsidR="004E549A" w:rsidRPr="004E549A" w:rsidRDefault="004E549A" w:rsidP="004E549A">
      <w:pPr>
        <w:tabs>
          <w:tab w:val="left" w:pos="4995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Ζεϊμπέκ </w:t>
      </w:r>
      <w:r w:rsidRPr="004E549A">
        <w:rPr>
          <w:b/>
          <w:sz w:val="24"/>
          <w:szCs w:val="24"/>
        </w:rPr>
        <w:t xml:space="preserve">Χουσεΐν </w:t>
      </w:r>
    </w:p>
    <w:p w14:paraId="7CF66281" w14:textId="1F04A849" w:rsidR="004E549A" w:rsidRPr="004E549A" w:rsidRDefault="004E549A" w:rsidP="004E549A">
      <w:pPr>
        <w:tabs>
          <w:tab w:val="left" w:pos="4995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Ηγουμενίδης </w:t>
      </w:r>
      <w:r w:rsidRPr="004E549A">
        <w:rPr>
          <w:b/>
          <w:sz w:val="24"/>
          <w:szCs w:val="24"/>
        </w:rPr>
        <w:t>Νίκος</w:t>
      </w:r>
    </w:p>
    <w:p w14:paraId="132DDE96" w14:textId="1AC4839E" w:rsidR="004E549A" w:rsidRPr="004E549A" w:rsidRDefault="004E549A" w:rsidP="004E549A">
      <w:pPr>
        <w:tabs>
          <w:tab w:val="left" w:pos="4995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Θραψανιώτης </w:t>
      </w:r>
      <w:r w:rsidRPr="004E549A">
        <w:rPr>
          <w:b/>
          <w:sz w:val="24"/>
          <w:szCs w:val="24"/>
        </w:rPr>
        <w:t>Μανόλης</w:t>
      </w:r>
    </w:p>
    <w:p w14:paraId="61C0CD5F" w14:textId="1B752EC8" w:rsidR="004E549A" w:rsidRPr="004E549A" w:rsidRDefault="004E549A" w:rsidP="004E549A">
      <w:pPr>
        <w:tabs>
          <w:tab w:val="left" w:pos="4995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Καλαματιανός Διονύση</w:t>
      </w:r>
      <w:r w:rsidRPr="004E549A">
        <w:rPr>
          <w:b/>
          <w:sz w:val="24"/>
          <w:szCs w:val="24"/>
        </w:rPr>
        <w:t>ς</w:t>
      </w:r>
    </w:p>
    <w:p w14:paraId="3C93AE26" w14:textId="341CD7FF" w:rsidR="004E549A" w:rsidRPr="004E549A" w:rsidRDefault="004E549A" w:rsidP="004E549A">
      <w:pPr>
        <w:tabs>
          <w:tab w:val="left" w:pos="4995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Καρασαρλίδου </w:t>
      </w:r>
      <w:r w:rsidRPr="004E549A">
        <w:rPr>
          <w:b/>
          <w:sz w:val="24"/>
          <w:szCs w:val="24"/>
        </w:rPr>
        <w:t>Φρόσω</w:t>
      </w:r>
    </w:p>
    <w:p w14:paraId="088CAC38" w14:textId="2F6BB8FE" w:rsidR="004E549A" w:rsidRPr="004E549A" w:rsidRDefault="004E549A" w:rsidP="004E549A">
      <w:pPr>
        <w:tabs>
          <w:tab w:val="left" w:pos="4995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Κασιμάτη </w:t>
      </w:r>
      <w:r w:rsidRPr="004E549A">
        <w:rPr>
          <w:b/>
          <w:sz w:val="24"/>
          <w:szCs w:val="24"/>
        </w:rPr>
        <w:t>Νίνα</w:t>
      </w:r>
    </w:p>
    <w:p w14:paraId="17B78D9A" w14:textId="15A664FC" w:rsidR="004E549A" w:rsidRPr="004E549A" w:rsidRDefault="004E549A" w:rsidP="004E549A">
      <w:pPr>
        <w:tabs>
          <w:tab w:val="left" w:pos="4995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Κατρούγκαλος </w:t>
      </w:r>
      <w:r w:rsidRPr="004E549A">
        <w:rPr>
          <w:b/>
          <w:sz w:val="24"/>
          <w:szCs w:val="24"/>
        </w:rPr>
        <w:t>Γιώργος</w:t>
      </w:r>
    </w:p>
    <w:p w14:paraId="77C01BB1" w14:textId="7128CCF3" w:rsidR="004E549A" w:rsidRPr="004E549A" w:rsidRDefault="004E549A" w:rsidP="004E549A">
      <w:pPr>
        <w:tabs>
          <w:tab w:val="left" w:pos="4995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Κάτσης </w:t>
      </w:r>
      <w:r w:rsidRPr="004E549A">
        <w:rPr>
          <w:b/>
          <w:sz w:val="24"/>
          <w:szCs w:val="24"/>
        </w:rPr>
        <w:t>Μάριος</w:t>
      </w:r>
    </w:p>
    <w:p w14:paraId="1FF351D5" w14:textId="78C1647C" w:rsidR="004E549A" w:rsidRPr="004E549A" w:rsidRDefault="004E549A" w:rsidP="004E549A">
      <w:pPr>
        <w:tabs>
          <w:tab w:val="left" w:pos="4995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Καφαντάρη </w:t>
      </w:r>
      <w:r w:rsidRPr="004E549A">
        <w:rPr>
          <w:b/>
          <w:sz w:val="24"/>
          <w:szCs w:val="24"/>
        </w:rPr>
        <w:t>Χαρά</w:t>
      </w:r>
    </w:p>
    <w:p w14:paraId="54972E05" w14:textId="5BA53E14" w:rsidR="004E549A" w:rsidRPr="004E549A" w:rsidRDefault="004E549A" w:rsidP="004E549A">
      <w:pPr>
        <w:tabs>
          <w:tab w:val="left" w:pos="4995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Λάππας </w:t>
      </w:r>
      <w:r w:rsidRPr="004E549A">
        <w:rPr>
          <w:b/>
          <w:sz w:val="24"/>
          <w:szCs w:val="24"/>
        </w:rPr>
        <w:t>Σπύρος</w:t>
      </w:r>
    </w:p>
    <w:p w14:paraId="50FF28F7" w14:textId="7FE29C99" w:rsidR="004E549A" w:rsidRPr="004E549A" w:rsidRDefault="004E549A" w:rsidP="004E549A">
      <w:pPr>
        <w:tabs>
          <w:tab w:val="left" w:pos="4995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Μάλαμα </w:t>
      </w:r>
      <w:r w:rsidRPr="004E549A">
        <w:rPr>
          <w:b/>
          <w:sz w:val="24"/>
          <w:szCs w:val="24"/>
        </w:rPr>
        <w:t>Κυριακή</w:t>
      </w:r>
    </w:p>
    <w:p w14:paraId="67D36B56" w14:textId="65259549" w:rsidR="004E549A" w:rsidRPr="004E549A" w:rsidRDefault="004E549A" w:rsidP="004E549A">
      <w:pPr>
        <w:tabs>
          <w:tab w:val="left" w:pos="4995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Μαμουλάκης </w:t>
      </w:r>
      <w:r w:rsidRPr="004E549A">
        <w:rPr>
          <w:b/>
          <w:sz w:val="24"/>
          <w:szCs w:val="24"/>
        </w:rPr>
        <w:t>Χάρης</w:t>
      </w:r>
    </w:p>
    <w:p w14:paraId="34C9B9C1" w14:textId="4F971616" w:rsidR="004E549A" w:rsidRPr="004E549A" w:rsidRDefault="004E549A" w:rsidP="004E549A">
      <w:pPr>
        <w:tabs>
          <w:tab w:val="left" w:pos="4995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Μάρκου </w:t>
      </w:r>
      <w:r w:rsidRPr="004E549A">
        <w:rPr>
          <w:b/>
          <w:sz w:val="24"/>
          <w:szCs w:val="24"/>
        </w:rPr>
        <w:t>Κώστας</w:t>
      </w:r>
    </w:p>
    <w:p w14:paraId="39E7F017" w14:textId="46724A8E" w:rsidR="004E549A" w:rsidRPr="004E549A" w:rsidRDefault="004E549A" w:rsidP="004E549A">
      <w:pPr>
        <w:tabs>
          <w:tab w:val="left" w:pos="4995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Μεϊκόπουλος </w:t>
      </w:r>
      <w:r w:rsidRPr="004E549A">
        <w:rPr>
          <w:b/>
          <w:sz w:val="24"/>
          <w:szCs w:val="24"/>
        </w:rPr>
        <w:t>Αλέξανδρος</w:t>
      </w:r>
    </w:p>
    <w:p w14:paraId="11F26711" w14:textId="6BEFD37A" w:rsidR="004E549A" w:rsidRPr="004E549A" w:rsidRDefault="004E549A" w:rsidP="004E549A">
      <w:pPr>
        <w:tabs>
          <w:tab w:val="left" w:pos="4995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Μπαλάφας </w:t>
      </w:r>
      <w:r w:rsidRPr="004E549A">
        <w:rPr>
          <w:b/>
          <w:sz w:val="24"/>
          <w:szCs w:val="24"/>
        </w:rPr>
        <w:t>Γιάννης</w:t>
      </w:r>
    </w:p>
    <w:p w14:paraId="1B68C04F" w14:textId="52FD138D" w:rsidR="004E549A" w:rsidRPr="004E549A" w:rsidRDefault="004E549A" w:rsidP="004E549A">
      <w:pPr>
        <w:tabs>
          <w:tab w:val="left" w:pos="4995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Μπάρκας </w:t>
      </w:r>
      <w:r w:rsidRPr="004E549A">
        <w:rPr>
          <w:b/>
          <w:sz w:val="24"/>
          <w:szCs w:val="24"/>
        </w:rPr>
        <w:t>Κώστας</w:t>
      </w:r>
    </w:p>
    <w:p w14:paraId="1CA654F8" w14:textId="2DA3BA27" w:rsidR="004E549A" w:rsidRPr="004E549A" w:rsidRDefault="004E549A" w:rsidP="004E549A">
      <w:pPr>
        <w:tabs>
          <w:tab w:val="left" w:pos="4995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Μωραϊτης </w:t>
      </w:r>
      <w:r w:rsidRPr="004E549A">
        <w:rPr>
          <w:b/>
          <w:sz w:val="24"/>
          <w:szCs w:val="24"/>
        </w:rPr>
        <w:t>Θάνος</w:t>
      </w:r>
    </w:p>
    <w:p w14:paraId="34165F66" w14:textId="2E742854" w:rsidR="004E549A" w:rsidRPr="004E549A" w:rsidRDefault="004E549A" w:rsidP="004E549A">
      <w:pPr>
        <w:tabs>
          <w:tab w:val="left" w:pos="4995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Νοτοπούλου </w:t>
      </w:r>
      <w:r w:rsidRPr="004E549A">
        <w:rPr>
          <w:b/>
          <w:sz w:val="24"/>
          <w:szCs w:val="24"/>
        </w:rPr>
        <w:t>Κατερίνα</w:t>
      </w:r>
    </w:p>
    <w:p w14:paraId="6963F3AD" w14:textId="4B775AF5" w:rsidR="004E549A" w:rsidRPr="004E549A" w:rsidRDefault="004E549A" w:rsidP="004E549A">
      <w:pPr>
        <w:tabs>
          <w:tab w:val="left" w:pos="4995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Παπαδόπουλος </w:t>
      </w:r>
      <w:r w:rsidRPr="004E549A">
        <w:rPr>
          <w:b/>
          <w:sz w:val="24"/>
          <w:szCs w:val="24"/>
        </w:rPr>
        <w:t>Σάκης</w:t>
      </w:r>
    </w:p>
    <w:p w14:paraId="3A881D92" w14:textId="5A96B712" w:rsidR="004E549A" w:rsidRPr="004E549A" w:rsidRDefault="004E549A" w:rsidP="004E549A">
      <w:pPr>
        <w:tabs>
          <w:tab w:val="left" w:pos="4995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Παπαηλιού </w:t>
      </w:r>
      <w:r w:rsidRPr="004E549A">
        <w:rPr>
          <w:b/>
          <w:sz w:val="24"/>
          <w:szCs w:val="24"/>
        </w:rPr>
        <w:t>Γιώργος</w:t>
      </w:r>
    </w:p>
    <w:p w14:paraId="12E34F32" w14:textId="312CF58B" w:rsidR="004E549A" w:rsidRPr="004E549A" w:rsidRDefault="004E549A" w:rsidP="004E549A">
      <w:pPr>
        <w:tabs>
          <w:tab w:val="left" w:pos="4995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Παπανάτσιου </w:t>
      </w:r>
      <w:r w:rsidRPr="004E549A">
        <w:rPr>
          <w:b/>
          <w:sz w:val="24"/>
          <w:szCs w:val="24"/>
        </w:rPr>
        <w:t>Κατερίνα</w:t>
      </w:r>
    </w:p>
    <w:p w14:paraId="3561ECE2" w14:textId="0D435455" w:rsidR="004E549A" w:rsidRPr="004E549A" w:rsidRDefault="004E549A" w:rsidP="004E549A">
      <w:pPr>
        <w:tabs>
          <w:tab w:val="left" w:pos="4995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Παππάς </w:t>
      </w:r>
      <w:r w:rsidRPr="004E549A">
        <w:rPr>
          <w:b/>
          <w:sz w:val="24"/>
          <w:szCs w:val="24"/>
        </w:rPr>
        <w:t>Νίκος</w:t>
      </w:r>
    </w:p>
    <w:p w14:paraId="08C96B07" w14:textId="0693C4D1" w:rsidR="004E549A" w:rsidRPr="004E549A" w:rsidRDefault="004E549A" w:rsidP="004E549A">
      <w:pPr>
        <w:tabs>
          <w:tab w:val="left" w:pos="4995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Πέρκα </w:t>
      </w:r>
      <w:r w:rsidRPr="004E549A">
        <w:rPr>
          <w:b/>
          <w:sz w:val="24"/>
          <w:szCs w:val="24"/>
        </w:rPr>
        <w:t>Θεοπίστη (</w:t>
      </w:r>
      <w:proofErr w:type="spellStart"/>
      <w:r w:rsidRPr="004E549A">
        <w:rPr>
          <w:b/>
          <w:sz w:val="24"/>
          <w:szCs w:val="24"/>
        </w:rPr>
        <w:t>Πέτη</w:t>
      </w:r>
      <w:proofErr w:type="spellEnd"/>
      <w:r w:rsidRPr="004E549A">
        <w:rPr>
          <w:b/>
          <w:sz w:val="24"/>
          <w:szCs w:val="24"/>
        </w:rPr>
        <w:t>)</w:t>
      </w:r>
    </w:p>
    <w:p w14:paraId="321BA59D" w14:textId="0320589C" w:rsidR="004E549A" w:rsidRPr="004E549A" w:rsidRDefault="004E549A" w:rsidP="004E549A">
      <w:pPr>
        <w:tabs>
          <w:tab w:val="left" w:pos="4995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Πολάκης </w:t>
      </w:r>
      <w:r w:rsidRPr="004E549A">
        <w:rPr>
          <w:b/>
          <w:sz w:val="24"/>
          <w:szCs w:val="24"/>
        </w:rPr>
        <w:t>Παύλος</w:t>
      </w:r>
    </w:p>
    <w:p w14:paraId="69AD491B" w14:textId="4CA30096" w:rsidR="004E549A" w:rsidRPr="004E549A" w:rsidRDefault="004E549A" w:rsidP="004E549A">
      <w:pPr>
        <w:tabs>
          <w:tab w:val="left" w:pos="4995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Πούλου </w:t>
      </w:r>
      <w:r w:rsidRPr="004E549A">
        <w:rPr>
          <w:b/>
          <w:sz w:val="24"/>
          <w:szCs w:val="24"/>
        </w:rPr>
        <w:t>Γιώτα</w:t>
      </w:r>
    </w:p>
    <w:p w14:paraId="37DA7F2E" w14:textId="38E310B8" w:rsidR="004E549A" w:rsidRPr="004E549A" w:rsidRDefault="004E549A" w:rsidP="004E549A">
      <w:pPr>
        <w:tabs>
          <w:tab w:val="left" w:pos="4995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Σαντορινιός </w:t>
      </w:r>
      <w:r w:rsidRPr="004E549A">
        <w:rPr>
          <w:b/>
          <w:sz w:val="24"/>
          <w:szCs w:val="24"/>
        </w:rPr>
        <w:t>Νεκτάριος</w:t>
      </w:r>
    </w:p>
    <w:p w14:paraId="544DD08A" w14:textId="368870A7" w:rsidR="004E549A" w:rsidRPr="004E549A" w:rsidRDefault="004E549A" w:rsidP="004E549A">
      <w:pPr>
        <w:tabs>
          <w:tab w:val="left" w:pos="4995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Σαρακιώτης </w:t>
      </w:r>
      <w:r w:rsidRPr="004E549A">
        <w:rPr>
          <w:b/>
          <w:sz w:val="24"/>
          <w:szCs w:val="24"/>
        </w:rPr>
        <w:t>Γιάννης</w:t>
      </w:r>
    </w:p>
    <w:p w14:paraId="48462D40" w14:textId="3023FD3B" w:rsidR="004E549A" w:rsidRPr="004E549A" w:rsidRDefault="004E549A" w:rsidP="004E549A">
      <w:pPr>
        <w:tabs>
          <w:tab w:val="left" w:pos="4995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Σκουρλέτης </w:t>
      </w:r>
      <w:r w:rsidRPr="004E549A">
        <w:rPr>
          <w:b/>
          <w:sz w:val="24"/>
          <w:szCs w:val="24"/>
        </w:rPr>
        <w:t>Πάνος</w:t>
      </w:r>
    </w:p>
    <w:p w14:paraId="4742D866" w14:textId="4A634B73" w:rsidR="004E549A" w:rsidRPr="004E549A" w:rsidRDefault="004E549A" w:rsidP="004E549A">
      <w:pPr>
        <w:tabs>
          <w:tab w:val="left" w:pos="4995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Σκουρολιάκος </w:t>
      </w:r>
      <w:r w:rsidRPr="004E549A">
        <w:rPr>
          <w:b/>
          <w:sz w:val="24"/>
          <w:szCs w:val="24"/>
        </w:rPr>
        <w:t>Παναγιώτης (Πάνος)</w:t>
      </w:r>
    </w:p>
    <w:p w14:paraId="6A74AD53" w14:textId="15239E7E" w:rsidR="004E549A" w:rsidRPr="004E549A" w:rsidRDefault="004E549A" w:rsidP="004E549A">
      <w:pPr>
        <w:tabs>
          <w:tab w:val="left" w:pos="4995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Σκούφα </w:t>
      </w:r>
      <w:r w:rsidRPr="004E549A">
        <w:rPr>
          <w:b/>
          <w:sz w:val="24"/>
          <w:szCs w:val="24"/>
        </w:rPr>
        <w:t>Μπέττυ</w:t>
      </w:r>
    </w:p>
    <w:p w14:paraId="192A350D" w14:textId="6AEBE7B3" w:rsidR="004E549A" w:rsidRPr="004E549A" w:rsidRDefault="004E549A" w:rsidP="004E549A">
      <w:pPr>
        <w:tabs>
          <w:tab w:val="left" w:pos="4995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Σπίρτζης </w:t>
      </w:r>
      <w:r w:rsidRPr="004E549A">
        <w:rPr>
          <w:b/>
          <w:sz w:val="24"/>
          <w:szCs w:val="24"/>
        </w:rPr>
        <w:t>Χρήστος</w:t>
      </w:r>
    </w:p>
    <w:p w14:paraId="0341FCC8" w14:textId="526CEB30" w:rsidR="004E549A" w:rsidRPr="004E549A" w:rsidRDefault="004E549A" w:rsidP="004E549A">
      <w:pPr>
        <w:tabs>
          <w:tab w:val="left" w:pos="4995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Συρμαλένιος </w:t>
      </w:r>
      <w:r w:rsidRPr="004E549A">
        <w:rPr>
          <w:b/>
          <w:sz w:val="24"/>
          <w:szCs w:val="24"/>
        </w:rPr>
        <w:t>Νίκος</w:t>
      </w:r>
    </w:p>
    <w:p w14:paraId="158B3BF5" w14:textId="611BF66E" w:rsidR="004E549A" w:rsidRPr="004E549A" w:rsidRDefault="004E549A" w:rsidP="004E549A">
      <w:pPr>
        <w:tabs>
          <w:tab w:val="left" w:pos="4995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Τελιγιορίδου </w:t>
      </w:r>
      <w:r w:rsidRPr="004E549A">
        <w:rPr>
          <w:b/>
          <w:sz w:val="24"/>
          <w:szCs w:val="24"/>
        </w:rPr>
        <w:t xml:space="preserve">Ολυμπία </w:t>
      </w:r>
    </w:p>
    <w:p w14:paraId="1987DB6F" w14:textId="3DC1489C" w:rsidR="004E549A" w:rsidRPr="004E549A" w:rsidRDefault="004E549A" w:rsidP="004E549A">
      <w:pPr>
        <w:tabs>
          <w:tab w:val="left" w:pos="4995"/>
        </w:tabs>
        <w:spacing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Τζάγκρη</w:t>
      </w:r>
      <w:proofErr w:type="spellEnd"/>
      <w:r>
        <w:rPr>
          <w:b/>
          <w:sz w:val="24"/>
          <w:szCs w:val="24"/>
        </w:rPr>
        <w:t xml:space="preserve"> </w:t>
      </w:r>
      <w:r w:rsidRPr="004E549A">
        <w:rPr>
          <w:b/>
          <w:sz w:val="24"/>
          <w:szCs w:val="24"/>
        </w:rPr>
        <w:t>Θεοδώρα</w:t>
      </w:r>
    </w:p>
    <w:p w14:paraId="0BF9E900" w14:textId="3E3993FD" w:rsidR="004E549A" w:rsidRPr="004E549A" w:rsidRDefault="004E549A" w:rsidP="004E549A">
      <w:pPr>
        <w:tabs>
          <w:tab w:val="left" w:pos="4995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Τζούφη </w:t>
      </w:r>
      <w:r w:rsidRPr="004E549A">
        <w:rPr>
          <w:b/>
          <w:sz w:val="24"/>
          <w:szCs w:val="24"/>
        </w:rPr>
        <w:t>Μερόπη</w:t>
      </w:r>
    </w:p>
    <w:p w14:paraId="0D6C56E8" w14:textId="0CD5359E" w:rsidR="004E549A" w:rsidRPr="004E549A" w:rsidRDefault="004E549A" w:rsidP="004E549A">
      <w:pPr>
        <w:tabs>
          <w:tab w:val="left" w:pos="4995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Τσίπρας </w:t>
      </w:r>
      <w:r w:rsidRPr="004E549A">
        <w:rPr>
          <w:b/>
          <w:sz w:val="24"/>
          <w:szCs w:val="24"/>
        </w:rPr>
        <w:t>Γιώργος</w:t>
      </w:r>
    </w:p>
    <w:p w14:paraId="104EB4B6" w14:textId="6682C525" w:rsidR="004E549A" w:rsidRPr="004E549A" w:rsidRDefault="004E549A" w:rsidP="004E549A">
      <w:pPr>
        <w:tabs>
          <w:tab w:val="left" w:pos="4995"/>
        </w:tabs>
        <w:spacing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Φάμελλος</w:t>
      </w:r>
      <w:proofErr w:type="spellEnd"/>
      <w:r>
        <w:rPr>
          <w:b/>
          <w:sz w:val="24"/>
          <w:szCs w:val="24"/>
        </w:rPr>
        <w:t xml:space="preserve"> </w:t>
      </w:r>
      <w:r w:rsidRPr="004E549A">
        <w:rPr>
          <w:b/>
          <w:sz w:val="24"/>
          <w:szCs w:val="24"/>
        </w:rPr>
        <w:t>Σωκράτης</w:t>
      </w:r>
    </w:p>
    <w:p w14:paraId="367766F6" w14:textId="32968F27" w:rsidR="004E549A" w:rsidRPr="004E549A" w:rsidRDefault="004E549A" w:rsidP="004E549A">
      <w:pPr>
        <w:tabs>
          <w:tab w:val="left" w:pos="4995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Φίλης </w:t>
      </w:r>
      <w:r w:rsidRPr="004E549A">
        <w:rPr>
          <w:b/>
          <w:sz w:val="24"/>
          <w:szCs w:val="24"/>
        </w:rPr>
        <w:t>Νίκος</w:t>
      </w:r>
    </w:p>
    <w:p w14:paraId="1DB5B1BA" w14:textId="4566ADEB" w:rsidR="004E549A" w:rsidRPr="004E549A" w:rsidRDefault="004E549A" w:rsidP="004E549A">
      <w:pPr>
        <w:tabs>
          <w:tab w:val="left" w:pos="4995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Φωτίου </w:t>
      </w:r>
      <w:r w:rsidRPr="004E549A">
        <w:rPr>
          <w:b/>
          <w:sz w:val="24"/>
          <w:szCs w:val="24"/>
        </w:rPr>
        <w:t>Θεανώ</w:t>
      </w:r>
    </w:p>
    <w:p w14:paraId="5E6FF58D" w14:textId="7E5C14C8" w:rsidR="004E549A" w:rsidRPr="004E549A" w:rsidRDefault="004E549A" w:rsidP="004E549A">
      <w:pPr>
        <w:tabs>
          <w:tab w:val="left" w:pos="4995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Χαρίτου </w:t>
      </w:r>
      <w:r w:rsidRPr="004E549A">
        <w:rPr>
          <w:b/>
          <w:sz w:val="24"/>
          <w:szCs w:val="24"/>
        </w:rPr>
        <w:t>Δημήτρης</w:t>
      </w:r>
    </w:p>
    <w:p w14:paraId="082BF8EB" w14:textId="795E8202" w:rsidR="004E549A" w:rsidRPr="004E549A" w:rsidRDefault="004E549A" w:rsidP="004E549A">
      <w:pPr>
        <w:tabs>
          <w:tab w:val="left" w:pos="4995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Χαρίτσης </w:t>
      </w:r>
      <w:r w:rsidRPr="004E549A">
        <w:rPr>
          <w:b/>
          <w:sz w:val="24"/>
          <w:szCs w:val="24"/>
        </w:rPr>
        <w:t>Αλέξης</w:t>
      </w:r>
    </w:p>
    <w:p w14:paraId="19F908EB" w14:textId="769254C1" w:rsidR="004E549A" w:rsidRPr="004E549A" w:rsidRDefault="004E549A" w:rsidP="004E549A">
      <w:pPr>
        <w:tabs>
          <w:tab w:val="left" w:pos="4995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Χατζηγιαννάκης </w:t>
      </w:r>
      <w:r w:rsidRPr="004E549A">
        <w:rPr>
          <w:b/>
          <w:sz w:val="24"/>
          <w:szCs w:val="24"/>
        </w:rPr>
        <w:t>Μίλτος</w:t>
      </w:r>
    </w:p>
    <w:p w14:paraId="01D7E608" w14:textId="7F9141C1" w:rsidR="004E549A" w:rsidRPr="004E549A" w:rsidRDefault="004E549A" w:rsidP="004E549A">
      <w:pPr>
        <w:tabs>
          <w:tab w:val="left" w:pos="4995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Χρηστίδου </w:t>
      </w:r>
      <w:r w:rsidRPr="004E549A">
        <w:rPr>
          <w:b/>
          <w:sz w:val="24"/>
          <w:szCs w:val="24"/>
        </w:rPr>
        <w:t>Ραλλία</w:t>
      </w:r>
    </w:p>
    <w:p w14:paraId="736EDCDA" w14:textId="143CFE97" w:rsidR="004E549A" w:rsidRDefault="004E549A" w:rsidP="004E549A">
      <w:pPr>
        <w:tabs>
          <w:tab w:val="left" w:pos="4995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Ψυχογιός </w:t>
      </w:r>
      <w:r w:rsidRPr="004E549A">
        <w:rPr>
          <w:b/>
          <w:sz w:val="24"/>
          <w:szCs w:val="24"/>
        </w:rPr>
        <w:t>Γιώργος</w:t>
      </w:r>
    </w:p>
    <w:p w14:paraId="3098AB88" w14:textId="3652C529" w:rsidR="002A4932" w:rsidRPr="0094158C" w:rsidRDefault="002A4932" w:rsidP="007157B3">
      <w:pPr>
        <w:tabs>
          <w:tab w:val="left" w:pos="4995"/>
        </w:tabs>
        <w:spacing w:line="240" w:lineRule="auto"/>
        <w:jc w:val="center"/>
        <w:rPr>
          <w:b/>
          <w:sz w:val="24"/>
          <w:szCs w:val="24"/>
        </w:rPr>
      </w:pPr>
    </w:p>
    <w:sectPr w:rsidR="002A4932" w:rsidRPr="0094158C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180DB" w14:textId="77777777" w:rsidR="00BA290D" w:rsidRDefault="00BA290D" w:rsidP="00F50961">
      <w:pPr>
        <w:spacing w:after="0" w:line="240" w:lineRule="auto"/>
      </w:pPr>
      <w:r>
        <w:separator/>
      </w:r>
    </w:p>
  </w:endnote>
  <w:endnote w:type="continuationSeparator" w:id="0">
    <w:p w14:paraId="440262B5" w14:textId="77777777" w:rsidR="00BA290D" w:rsidRDefault="00BA290D" w:rsidP="00F5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5621819"/>
      <w:docPartObj>
        <w:docPartGallery w:val="Page Numbers (Bottom of Page)"/>
        <w:docPartUnique/>
      </w:docPartObj>
    </w:sdtPr>
    <w:sdtEndPr/>
    <w:sdtContent>
      <w:p w14:paraId="2D1B4293" w14:textId="4CB87FE0" w:rsidR="00F50961" w:rsidRDefault="00F5096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E04">
          <w:rPr>
            <w:noProof/>
          </w:rPr>
          <w:t>5</w:t>
        </w:r>
        <w:r>
          <w:fldChar w:fldCharType="end"/>
        </w:r>
      </w:p>
    </w:sdtContent>
  </w:sdt>
  <w:p w14:paraId="47DB1586" w14:textId="77777777" w:rsidR="00F50961" w:rsidRDefault="00F509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51BB9" w14:textId="77777777" w:rsidR="00BA290D" w:rsidRDefault="00BA290D" w:rsidP="00F50961">
      <w:pPr>
        <w:spacing w:after="0" w:line="240" w:lineRule="auto"/>
      </w:pPr>
      <w:r>
        <w:separator/>
      </w:r>
    </w:p>
  </w:footnote>
  <w:footnote w:type="continuationSeparator" w:id="0">
    <w:p w14:paraId="3D67B870" w14:textId="77777777" w:rsidR="00BA290D" w:rsidRDefault="00BA290D" w:rsidP="00F50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5748E"/>
    <w:multiLevelType w:val="hybridMultilevel"/>
    <w:tmpl w:val="733C64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BA"/>
    <w:rsid w:val="00003E58"/>
    <w:rsid w:val="00017E04"/>
    <w:rsid w:val="00056008"/>
    <w:rsid w:val="000C20BE"/>
    <w:rsid w:val="00183BAF"/>
    <w:rsid w:val="001D4D23"/>
    <w:rsid w:val="001E0BD1"/>
    <w:rsid w:val="002868DB"/>
    <w:rsid w:val="00290283"/>
    <w:rsid w:val="002A416C"/>
    <w:rsid w:val="002A4932"/>
    <w:rsid w:val="002E78EE"/>
    <w:rsid w:val="00350F58"/>
    <w:rsid w:val="00390DE9"/>
    <w:rsid w:val="00394AC2"/>
    <w:rsid w:val="003B4A3D"/>
    <w:rsid w:val="00413391"/>
    <w:rsid w:val="004154CA"/>
    <w:rsid w:val="00465CFF"/>
    <w:rsid w:val="004A4A8F"/>
    <w:rsid w:val="004A7172"/>
    <w:rsid w:val="004B3F0B"/>
    <w:rsid w:val="004D2B63"/>
    <w:rsid w:val="004E549A"/>
    <w:rsid w:val="00570EC6"/>
    <w:rsid w:val="005A4949"/>
    <w:rsid w:val="005F347E"/>
    <w:rsid w:val="005F49A1"/>
    <w:rsid w:val="005F4C0A"/>
    <w:rsid w:val="006271CD"/>
    <w:rsid w:val="00635138"/>
    <w:rsid w:val="006375BA"/>
    <w:rsid w:val="00673439"/>
    <w:rsid w:val="006863B0"/>
    <w:rsid w:val="007157B3"/>
    <w:rsid w:val="007925A2"/>
    <w:rsid w:val="00897C52"/>
    <w:rsid w:val="008D19E5"/>
    <w:rsid w:val="00903C10"/>
    <w:rsid w:val="00920E75"/>
    <w:rsid w:val="0094158C"/>
    <w:rsid w:val="0094383F"/>
    <w:rsid w:val="00A15116"/>
    <w:rsid w:val="00A30E1C"/>
    <w:rsid w:val="00AC7D43"/>
    <w:rsid w:val="00BA290D"/>
    <w:rsid w:val="00BC3972"/>
    <w:rsid w:val="00C24842"/>
    <w:rsid w:val="00C506BB"/>
    <w:rsid w:val="00C50DC8"/>
    <w:rsid w:val="00C717EF"/>
    <w:rsid w:val="00CC01E2"/>
    <w:rsid w:val="00CE5E48"/>
    <w:rsid w:val="00D10BF3"/>
    <w:rsid w:val="00D31E81"/>
    <w:rsid w:val="00DC7425"/>
    <w:rsid w:val="00E005BC"/>
    <w:rsid w:val="00EC4976"/>
    <w:rsid w:val="00F214F3"/>
    <w:rsid w:val="00F378FE"/>
    <w:rsid w:val="00F50961"/>
    <w:rsid w:val="00F71321"/>
    <w:rsid w:val="00FA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E8F6C"/>
  <w15:docId w15:val="{DBAD3226-774B-4315-9110-D9710848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CF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97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97C5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509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50961"/>
  </w:style>
  <w:style w:type="paragraph" w:styleId="a6">
    <w:name w:val="footer"/>
    <w:basedOn w:val="a"/>
    <w:link w:val="Char1"/>
    <w:uiPriority w:val="99"/>
    <w:unhideWhenUsed/>
    <w:rsid w:val="00F509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50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1102</Words>
  <Characters>5953</Characters>
  <Application>Microsoft Office Word</Application>
  <DocSecurity>0</DocSecurity>
  <Lines>49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Hellenic Parliament BTE</Company>
  <LinksUpToDate>false</LinksUpToDate>
  <CharactersWithSpaces>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Μεταλινός Διονύσιος</dc:creator>
  <cp:lastModifiedBy>Πολίτη Ελισάβετ</cp:lastModifiedBy>
  <cp:revision>7</cp:revision>
  <cp:lastPrinted>2020-11-25T09:20:00Z</cp:lastPrinted>
  <dcterms:created xsi:type="dcterms:W3CDTF">2020-11-25T09:43:00Z</dcterms:created>
  <dcterms:modified xsi:type="dcterms:W3CDTF">2020-11-25T11:45:00Z</dcterms:modified>
</cp:coreProperties>
</file>