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172B6" w14:textId="06F964F4" w:rsidR="003D3D90" w:rsidRPr="003D3D90" w:rsidRDefault="003D3D90" w:rsidP="000A2F8C">
      <w:pPr>
        <w:jc w:val="center"/>
        <w:rPr>
          <w:rFonts w:ascii="Arial Narrow" w:hAnsi="Arial Narrow"/>
          <w:b/>
          <w:bCs/>
          <w:lang w:val="el-GR"/>
        </w:rPr>
      </w:pPr>
      <w:r>
        <w:rPr>
          <w:rFonts w:ascii="Arial Narrow" w:hAnsi="Arial Narrow"/>
          <w:b/>
          <w:bCs/>
          <w:lang w:val="el-GR"/>
        </w:rPr>
        <w:t>ΠΡΟΣ ΤΟ ΠΡΟΕΔΡΕΙΟ ΤΗΣ ΒΟΥΛΗΣ ΤΩΝ ΕΛΛΗΝΩΝ</w:t>
      </w:r>
    </w:p>
    <w:p w14:paraId="33C3CC2E" w14:textId="77777777" w:rsidR="003D3D90" w:rsidRDefault="003D3D90" w:rsidP="000A2F8C">
      <w:pPr>
        <w:jc w:val="center"/>
        <w:rPr>
          <w:rFonts w:ascii="Arial Narrow" w:hAnsi="Arial Narrow"/>
          <w:b/>
          <w:bCs/>
          <w:u w:val="single"/>
          <w:lang w:val="el-GR"/>
        </w:rPr>
      </w:pPr>
    </w:p>
    <w:p w14:paraId="5C6B7837" w14:textId="6F8A9D5C" w:rsidR="009A01F6" w:rsidRDefault="003D3D90" w:rsidP="000A2F8C">
      <w:pPr>
        <w:jc w:val="center"/>
        <w:rPr>
          <w:rFonts w:ascii="Arial Narrow" w:hAnsi="Arial Narrow"/>
          <w:b/>
          <w:bCs/>
          <w:u w:val="single"/>
          <w:lang w:val="el-GR"/>
        </w:rPr>
      </w:pPr>
      <w:r>
        <w:rPr>
          <w:rFonts w:ascii="Arial Narrow" w:hAnsi="Arial Narrow"/>
          <w:b/>
          <w:bCs/>
          <w:u w:val="single"/>
          <w:lang w:val="el-GR"/>
        </w:rPr>
        <w:t>ΑΝΑΦΟΡΑ</w:t>
      </w:r>
    </w:p>
    <w:p w14:paraId="20F1D68F" w14:textId="3A60AD53" w:rsidR="00073112" w:rsidRPr="00073112" w:rsidRDefault="00073112" w:rsidP="000A2F8C">
      <w:pPr>
        <w:rPr>
          <w:rFonts w:ascii="Arial Narrow" w:hAnsi="Arial Narrow"/>
          <w:b/>
          <w:bCs/>
          <w:lang w:val="el-GR"/>
        </w:rPr>
      </w:pPr>
    </w:p>
    <w:p w14:paraId="1E41BC7E" w14:textId="3BCE71E4" w:rsidR="00073112" w:rsidRPr="00073112" w:rsidRDefault="00073112" w:rsidP="000A2F8C">
      <w:pPr>
        <w:jc w:val="center"/>
        <w:rPr>
          <w:rFonts w:ascii="Arial Narrow" w:hAnsi="Arial Narrow"/>
          <w:b/>
          <w:bCs/>
          <w:lang w:val="el-GR"/>
        </w:rPr>
      </w:pPr>
      <w:r w:rsidRPr="00073112">
        <w:rPr>
          <w:rFonts w:ascii="Arial Narrow" w:hAnsi="Arial Narrow"/>
          <w:b/>
          <w:bCs/>
          <w:lang w:val="el-GR"/>
        </w:rPr>
        <w:t>προς τ</w:t>
      </w:r>
      <w:r>
        <w:rPr>
          <w:rFonts w:ascii="Arial Narrow" w:hAnsi="Arial Narrow"/>
          <w:b/>
          <w:bCs/>
          <w:lang w:val="el-GR"/>
        </w:rPr>
        <w:t>ην</w:t>
      </w:r>
      <w:r w:rsidRPr="00073112">
        <w:rPr>
          <w:rFonts w:ascii="Arial Narrow" w:hAnsi="Arial Narrow"/>
          <w:b/>
          <w:bCs/>
          <w:lang w:val="el-GR"/>
        </w:rPr>
        <w:t xml:space="preserve"> υπουργ</w:t>
      </w:r>
      <w:r w:rsidR="00F10147">
        <w:rPr>
          <w:rFonts w:ascii="Arial Narrow" w:hAnsi="Arial Narrow"/>
          <w:b/>
          <w:bCs/>
          <w:lang w:val="el-GR"/>
        </w:rPr>
        <w:t>ό</w:t>
      </w:r>
      <w:r w:rsidRPr="00073112">
        <w:rPr>
          <w:rFonts w:ascii="Arial Narrow" w:hAnsi="Arial Narrow"/>
          <w:b/>
          <w:bCs/>
          <w:lang w:val="el-GR"/>
        </w:rPr>
        <w:t xml:space="preserve"> Παιδείας &amp; Θρησκευμάτων</w:t>
      </w:r>
    </w:p>
    <w:p w14:paraId="5AE8DFC0" w14:textId="77777777" w:rsidR="00073112" w:rsidRPr="00073112" w:rsidRDefault="00073112" w:rsidP="000A2F8C">
      <w:pPr>
        <w:rPr>
          <w:rFonts w:ascii="Arial Narrow" w:hAnsi="Arial Narrow"/>
          <w:lang w:val="el-GR"/>
        </w:rPr>
      </w:pPr>
      <w:r w:rsidRPr="00073112">
        <w:rPr>
          <w:rFonts w:ascii="Arial Narrow" w:hAnsi="Arial Narrow"/>
          <w:lang w:val="el-GR"/>
        </w:rPr>
        <w:t xml:space="preserve"> </w:t>
      </w:r>
    </w:p>
    <w:p w14:paraId="5639624F" w14:textId="416C3B25" w:rsidR="00073112" w:rsidRPr="00073112" w:rsidRDefault="00073112" w:rsidP="000A2F8C">
      <w:pPr>
        <w:jc w:val="center"/>
        <w:rPr>
          <w:rFonts w:ascii="Arial Narrow" w:hAnsi="Arial Narrow"/>
          <w:b/>
          <w:bCs/>
          <w:lang w:val="el-GR"/>
        </w:rPr>
      </w:pPr>
      <w:r w:rsidRPr="00073112">
        <w:rPr>
          <w:rFonts w:ascii="Arial Narrow" w:hAnsi="Arial Narrow"/>
          <w:b/>
          <w:bCs/>
          <w:lang w:val="el-GR"/>
        </w:rPr>
        <w:t>Θέμα: «Έναρξη λειτουργίας Κέντρων Ξένων Γλωσσών και Φροντιστηρίων»</w:t>
      </w:r>
    </w:p>
    <w:p w14:paraId="4E842091" w14:textId="77777777" w:rsidR="00073112" w:rsidRPr="00073112" w:rsidRDefault="00073112" w:rsidP="000A2F8C">
      <w:pPr>
        <w:rPr>
          <w:rFonts w:ascii="Arial Narrow" w:hAnsi="Arial Narrow"/>
          <w:lang w:val="el-GR"/>
        </w:rPr>
      </w:pPr>
    </w:p>
    <w:p w14:paraId="6883C78D" w14:textId="77777777" w:rsidR="00EA1719" w:rsidRDefault="00073112" w:rsidP="000A2F8C">
      <w:pPr>
        <w:rPr>
          <w:rFonts w:ascii="Arial Narrow" w:hAnsi="Arial Narrow"/>
          <w:lang w:val="el-GR"/>
        </w:rPr>
      </w:pPr>
      <w:r w:rsidRPr="00073112">
        <w:rPr>
          <w:rFonts w:ascii="Arial Narrow" w:hAnsi="Arial Narrow"/>
          <w:lang w:val="el-GR"/>
        </w:rPr>
        <w:t xml:space="preserve">Η βουλευτής Μερόπη Τζούφη καταθέτει </w:t>
      </w:r>
      <w:r w:rsidR="003B30EC">
        <w:rPr>
          <w:rFonts w:ascii="Arial Narrow" w:hAnsi="Arial Narrow"/>
          <w:lang w:val="el-GR"/>
        </w:rPr>
        <w:t xml:space="preserve">ως αναφορά </w:t>
      </w:r>
      <w:r w:rsidR="003B30EC" w:rsidRPr="00073112">
        <w:rPr>
          <w:rFonts w:ascii="Arial Narrow" w:hAnsi="Arial Narrow"/>
          <w:lang w:val="el-GR"/>
        </w:rPr>
        <w:t>την επιστολή του Συλλόγου Ιδιοκτητών Κέντρων Ξένων Γλωσσών Ιωαννίνων</w:t>
      </w:r>
      <w:r w:rsidR="003B30EC">
        <w:rPr>
          <w:rFonts w:ascii="Arial Narrow" w:hAnsi="Arial Narrow"/>
          <w:lang w:val="el-GR"/>
        </w:rPr>
        <w:t xml:space="preserve"> </w:t>
      </w:r>
      <w:r w:rsidR="001124AA">
        <w:rPr>
          <w:rFonts w:ascii="Arial Narrow" w:hAnsi="Arial Narrow"/>
          <w:lang w:val="el-GR"/>
        </w:rPr>
        <w:t xml:space="preserve">προς </w:t>
      </w:r>
      <w:r w:rsidRPr="00073112">
        <w:rPr>
          <w:rFonts w:ascii="Arial Narrow" w:hAnsi="Arial Narrow"/>
          <w:lang w:val="el-GR"/>
        </w:rPr>
        <w:t>τ</w:t>
      </w:r>
      <w:r w:rsidR="001124AA">
        <w:rPr>
          <w:rFonts w:ascii="Arial Narrow" w:hAnsi="Arial Narrow"/>
          <w:lang w:val="el-GR"/>
        </w:rPr>
        <w:t>η</w:t>
      </w:r>
      <w:r w:rsidR="00F10147">
        <w:rPr>
          <w:rFonts w:ascii="Arial Narrow" w:hAnsi="Arial Narrow"/>
          <w:lang w:val="el-GR"/>
        </w:rPr>
        <w:t>ν</w:t>
      </w:r>
      <w:r w:rsidRPr="00073112">
        <w:rPr>
          <w:rFonts w:ascii="Arial Narrow" w:hAnsi="Arial Narrow"/>
          <w:lang w:val="el-GR"/>
        </w:rPr>
        <w:t xml:space="preserve"> υπουργ</w:t>
      </w:r>
      <w:r w:rsidR="00F10147">
        <w:rPr>
          <w:rFonts w:ascii="Arial Narrow" w:hAnsi="Arial Narrow"/>
          <w:lang w:val="el-GR"/>
        </w:rPr>
        <w:t>ό</w:t>
      </w:r>
      <w:r w:rsidRPr="00073112">
        <w:rPr>
          <w:rFonts w:ascii="Arial Narrow" w:hAnsi="Arial Narrow"/>
          <w:lang w:val="el-GR"/>
        </w:rPr>
        <w:t xml:space="preserve"> Παιδείας &amp; </w:t>
      </w:r>
      <w:r w:rsidR="00F10147">
        <w:rPr>
          <w:rFonts w:ascii="Arial Narrow" w:hAnsi="Arial Narrow"/>
          <w:lang w:val="el-GR"/>
        </w:rPr>
        <w:t>Θ</w:t>
      </w:r>
      <w:r w:rsidRPr="00073112">
        <w:rPr>
          <w:rFonts w:ascii="Arial Narrow" w:hAnsi="Arial Narrow"/>
          <w:lang w:val="el-GR"/>
        </w:rPr>
        <w:t>ρησκευμάτων, με θέμ</w:t>
      </w:r>
      <w:r w:rsidR="006939C8">
        <w:rPr>
          <w:rFonts w:ascii="Arial Narrow" w:hAnsi="Arial Narrow"/>
          <w:lang w:val="el-GR"/>
        </w:rPr>
        <w:t xml:space="preserve">α το πλήρες </w:t>
      </w:r>
      <w:r w:rsidRPr="00073112">
        <w:rPr>
          <w:rFonts w:ascii="Arial Narrow" w:hAnsi="Arial Narrow"/>
          <w:lang w:val="el-GR"/>
        </w:rPr>
        <w:t>άνοιγμα των Κέντρων Ξένων Γλωσσών/Φροντιστηρίων</w:t>
      </w:r>
      <w:r w:rsidR="006939C8">
        <w:rPr>
          <w:rFonts w:ascii="Arial Narrow" w:hAnsi="Arial Narrow"/>
          <w:lang w:val="el-GR"/>
        </w:rPr>
        <w:t>.</w:t>
      </w:r>
      <w:r w:rsidR="00EA1719">
        <w:rPr>
          <w:rFonts w:ascii="Arial Narrow" w:hAnsi="Arial Narrow"/>
          <w:lang w:val="el-GR"/>
        </w:rPr>
        <w:t xml:space="preserve"> </w:t>
      </w:r>
    </w:p>
    <w:p w14:paraId="56DD2506" w14:textId="77777777" w:rsidR="00EA1719" w:rsidRDefault="00EA1719" w:rsidP="000A2F8C">
      <w:pPr>
        <w:rPr>
          <w:rFonts w:ascii="Arial Narrow" w:hAnsi="Arial Narrow"/>
          <w:lang w:val="el-GR"/>
        </w:rPr>
      </w:pPr>
    </w:p>
    <w:p w14:paraId="6EC72EC9" w14:textId="228B58DF" w:rsidR="00073112" w:rsidRPr="00073112" w:rsidRDefault="00073112" w:rsidP="000A2F8C">
      <w:pPr>
        <w:rPr>
          <w:rFonts w:ascii="Arial Narrow" w:hAnsi="Arial Narrow"/>
          <w:lang w:val="el-GR"/>
        </w:rPr>
      </w:pPr>
      <w:r w:rsidRPr="00073112">
        <w:rPr>
          <w:rFonts w:ascii="Arial Narrow" w:hAnsi="Arial Narrow"/>
          <w:lang w:val="el-GR"/>
        </w:rPr>
        <w:t xml:space="preserve">Σύμφωνα με το Σύλλογο Ιδιοκτητών Κέντρων Ξένων Γλωσσών Ιωαννίνων, </w:t>
      </w:r>
      <w:r w:rsidR="006939C8" w:rsidRPr="00073112">
        <w:rPr>
          <w:rFonts w:ascii="Arial Narrow" w:hAnsi="Arial Narrow"/>
          <w:lang w:val="el-GR"/>
        </w:rPr>
        <w:t>η έναρξη λειτουργίας μόνο των τμημάτων των υποψηφίων για εξετάσεις στα Κέντρα Ξένων Γλωσσών</w:t>
      </w:r>
      <w:r w:rsidR="006939C8">
        <w:rPr>
          <w:rFonts w:ascii="Arial Narrow" w:hAnsi="Arial Narrow"/>
          <w:lang w:val="el-GR"/>
        </w:rPr>
        <w:t xml:space="preserve"> αποτελεί εμπαιγμό, </w:t>
      </w:r>
      <w:r w:rsidR="003B30EC">
        <w:rPr>
          <w:rFonts w:ascii="Arial Narrow" w:hAnsi="Arial Narrow"/>
          <w:lang w:val="el-GR"/>
        </w:rPr>
        <w:t xml:space="preserve">ειδικά από τη </w:t>
      </w:r>
      <w:r w:rsidR="003B30EC" w:rsidRPr="00073112">
        <w:rPr>
          <w:rFonts w:ascii="Arial Narrow" w:hAnsi="Arial Narrow"/>
          <w:lang w:val="el-GR"/>
        </w:rPr>
        <w:t xml:space="preserve">στιγμή που οι μαθητές μπορούν να πηγαίνουν στο σχολείο έχοντας κάνει </w:t>
      </w:r>
      <w:proofErr w:type="spellStart"/>
      <w:r w:rsidR="003B30EC" w:rsidRPr="00073112">
        <w:rPr>
          <w:rFonts w:ascii="Arial Narrow" w:hAnsi="Arial Narrow"/>
          <w:lang w:val="el-GR"/>
        </w:rPr>
        <w:t>self</w:t>
      </w:r>
      <w:r w:rsidR="003B30EC">
        <w:rPr>
          <w:rFonts w:ascii="Arial Narrow" w:hAnsi="Arial Narrow"/>
          <w:lang w:val="el-GR"/>
        </w:rPr>
        <w:t>-</w:t>
      </w:r>
      <w:r w:rsidR="003B30EC" w:rsidRPr="00073112">
        <w:rPr>
          <w:rFonts w:ascii="Arial Narrow" w:hAnsi="Arial Narrow"/>
          <w:lang w:val="el-GR"/>
        </w:rPr>
        <w:t>test</w:t>
      </w:r>
      <w:proofErr w:type="spellEnd"/>
      <w:r w:rsidR="003B30EC" w:rsidRPr="00073112">
        <w:rPr>
          <w:rFonts w:ascii="Arial Narrow" w:hAnsi="Arial Narrow"/>
          <w:lang w:val="el-GR"/>
        </w:rPr>
        <w:t xml:space="preserve"> ή </w:t>
      </w:r>
      <w:proofErr w:type="spellStart"/>
      <w:r w:rsidR="003B30EC" w:rsidRPr="00073112">
        <w:rPr>
          <w:rFonts w:ascii="Arial Narrow" w:hAnsi="Arial Narrow"/>
          <w:lang w:val="el-GR"/>
        </w:rPr>
        <w:t>rapid</w:t>
      </w:r>
      <w:r w:rsidR="003B30EC">
        <w:rPr>
          <w:rFonts w:ascii="Arial Narrow" w:hAnsi="Arial Narrow"/>
          <w:lang w:val="el-GR"/>
        </w:rPr>
        <w:t>-</w:t>
      </w:r>
      <w:r w:rsidR="003B30EC" w:rsidRPr="00073112">
        <w:rPr>
          <w:rFonts w:ascii="Arial Narrow" w:hAnsi="Arial Narrow"/>
          <w:lang w:val="el-GR"/>
        </w:rPr>
        <w:t>test</w:t>
      </w:r>
      <w:proofErr w:type="spellEnd"/>
      <w:r w:rsidR="000A2F8C">
        <w:rPr>
          <w:rFonts w:ascii="Arial Narrow" w:hAnsi="Arial Narrow"/>
          <w:lang w:val="el-GR"/>
        </w:rPr>
        <w:t xml:space="preserve">. </w:t>
      </w:r>
      <w:r w:rsidRPr="00073112">
        <w:rPr>
          <w:rFonts w:ascii="Arial Narrow" w:hAnsi="Arial Narrow"/>
          <w:lang w:val="el-GR"/>
        </w:rPr>
        <w:t>Επιπλέον, τονίζουν ότι στα Κέντρα Ξένων Γλωσσών/Φροντιστήρια τηρούνται</w:t>
      </w:r>
      <w:r w:rsidR="000A2F8C">
        <w:rPr>
          <w:rFonts w:ascii="Arial Narrow" w:hAnsi="Arial Narrow"/>
          <w:lang w:val="el-GR"/>
        </w:rPr>
        <w:t xml:space="preserve"> </w:t>
      </w:r>
      <w:r w:rsidRPr="00073112">
        <w:rPr>
          <w:rFonts w:ascii="Arial Narrow" w:hAnsi="Arial Narrow"/>
          <w:lang w:val="el-GR"/>
        </w:rPr>
        <w:t>όλα τα μέτρα προστασίας που έχουν οριστεί από τον ΕΟΔΥ</w:t>
      </w:r>
      <w:r w:rsidR="000A2F8C">
        <w:rPr>
          <w:rFonts w:ascii="Arial Narrow" w:hAnsi="Arial Narrow"/>
          <w:lang w:val="el-GR"/>
        </w:rPr>
        <w:t xml:space="preserve">. Στο πλαίσιο αυτό ο Σύλλογος ζητά </w:t>
      </w:r>
      <w:r w:rsidRPr="00073112">
        <w:rPr>
          <w:rFonts w:ascii="Arial Narrow" w:hAnsi="Arial Narrow"/>
          <w:lang w:val="el-GR"/>
        </w:rPr>
        <w:t>την επαναλειτουργία όλων των τμημάτων των Κέντρων Ξένων Γλωσσών και των Φροντιστηρίων.</w:t>
      </w:r>
    </w:p>
    <w:p w14:paraId="6A5ABCDE" w14:textId="77777777" w:rsidR="00073112" w:rsidRPr="00073112" w:rsidRDefault="00073112" w:rsidP="000A2F8C">
      <w:pPr>
        <w:rPr>
          <w:rFonts w:ascii="Arial Narrow" w:hAnsi="Arial Narrow"/>
          <w:lang w:val="el-GR"/>
        </w:rPr>
      </w:pPr>
    </w:p>
    <w:p w14:paraId="360C8790" w14:textId="77777777" w:rsidR="00073112" w:rsidRPr="00EA1719" w:rsidRDefault="00073112" w:rsidP="000A2F8C">
      <w:pPr>
        <w:jc w:val="center"/>
        <w:rPr>
          <w:rFonts w:ascii="Arial Narrow" w:hAnsi="Arial Narrow"/>
          <w:b/>
          <w:bCs/>
          <w:lang w:val="el-GR"/>
        </w:rPr>
      </w:pPr>
      <w:r w:rsidRPr="00EA1719">
        <w:rPr>
          <w:rFonts w:ascii="Arial Narrow" w:hAnsi="Arial Narrow"/>
          <w:b/>
          <w:bCs/>
          <w:lang w:val="el-GR"/>
        </w:rPr>
        <w:t>Επισυνάπτεται η σχετική επιστολή</w:t>
      </w:r>
    </w:p>
    <w:p w14:paraId="19B95CE8" w14:textId="77777777" w:rsidR="00073112" w:rsidRPr="00EA1719" w:rsidRDefault="00073112" w:rsidP="000A2F8C">
      <w:pPr>
        <w:jc w:val="center"/>
        <w:rPr>
          <w:rFonts w:ascii="Arial Narrow" w:hAnsi="Arial Narrow"/>
          <w:b/>
          <w:bCs/>
          <w:lang w:val="el-GR"/>
        </w:rPr>
      </w:pPr>
    </w:p>
    <w:p w14:paraId="1135F4EC" w14:textId="77777777" w:rsidR="00073112" w:rsidRPr="00EA1719" w:rsidRDefault="00073112" w:rsidP="000A2F8C">
      <w:pPr>
        <w:jc w:val="center"/>
        <w:rPr>
          <w:rFonts w:ascii="Arial Narrow" w:hAnsi="Arial Narrow"/>
          <w:b/>
          <w:bCs/>
          <w:lang w:val="el-GR"/>
        </w:rPr>
      </w:pPr>
      <w:r w:rsidRPr="00EA1719">
        <w:rPr>
          <w:rFonts w:ascii="Arial Narrow" w:hAnsi="Arial Narrow"/>
          <w:b/>
          <w:bCs/>
          <w:lang w:val="el-GR"/>
        </w:rPr>
        <w:t>Παρακαλούμε για την απάντηση, τις σχετικές ενέργειες και να μας ενημερώσετε σχετικά</w:t>
      </w:r>
    </w:p>
    <w:p w14:paraId="5E01BE6D" w14:textId="77777777" w:rsidR="00073112" w:rsidRPr="00073112" w:rsidRDefault="00073112" w:rsidP="000A2F8C">
      <w:pPr>
        <w:jc w:val="center"/>
        <w:rPr>
          <w:rFonts w:ascii="Arial Narrow" w:hAnsi="Arial Narrow"/>
          <w:lang w:val="el-GR"/>
        </w:rPr>
      </w:pPr>
    </w:p>
    <w:p w14:paraId="03F33A63" w14:textId="77777777" w:rsidR="00073112" w:rsidRPr="00073112" w:rsidRDefault="00073112" w:rsidP="000A2F8C">
      <w:pPr>
        <w:jc w:val="center"/>
        <w:rPr>
          <w:rFonts w:ascii="Arial Narrow" w:hAnsi="Arial Narrow"/>
          <w:lang w:val="el-GR"/>
        </w:rPr>
      </w:pPr>
      <w:r w:rsidRPr="00073112">
        <w:rPr>
          <w:rFonts w:ascii="Arial Narrow" w:hAnsi="Arial Narrow"/>
          <w:lang w:val="el-GR"/>
        </w:rPr>
        <w:t>Ιωάννινα, 11-Μαΐου-2021</w:t>
      </w:r>
    </w:p>
    <w:p w14:paraId="251392D3" w14:textId="77777777" w:rsidR="00073112" w:rsidRPr="00073112" w:rsidRDefault="00073112" w:rsidP="000A2F8C">
      <w:pPr>
        <w:jc w:val="center"/>
        <w:rPr>
          <w:rFonts w:ascii="Arial Narrow" w:hAnsi="Arial Narrow"/>
          <w:lang w:val="el-GR"/>
        </w:rPr>
      </w:pPr>
    </w:p>
    <w:p w14:paraId="7AF47E98" w14:textId="77777777" w:rsidR="00073112" w:rsidRPr="00073112" w:rsidRDefault="00073112" w:rsidP="000A2F8C">
      <w:pPr>
        <w:jc w:val="center"/>
        <w:rPr>
          <w:rFonts w:ascii="Arial Narrow" w:hAnsi="Arial Narrow"/>
          <w:lang w:val="el-GR"/>
        </w:rPr>
      </w:pPr>
      <w:r w:rsidRPr="00073112">
        <w:rPr>
          <w:rFonts w:ascii="Arial Narrow" w:hAnsi="Arial Narrow"/>
          <w:lang w:val="el-GR"/>
        </w:rPr>
        <w:t xml:space="preserve">Η </w:t>
      </w:r>
      <w:proofErr w:type="spellStart"/>
      <w:r w:rsidRPr="00073112">
        <w:rPr>
          <w:rFonts w:ascii="Arial Narrow" w:hAnsi="Arial Narrow"/>
          <w:lang w:val="el-GR"/>
        </w:rPr>
        <w:t>καταθέτουσα</w:t>
      </w:r>
      <w:proofErr w:type="spellEnd"/>
      <w:r w:rsidRPr="00073112">
        <w:rPr>
          <w:rFonts w:ascii="Arial Narrow" w:hAnsi="Arial Narrow"/>
          <w:lang w:val="el-GR"/>
        </w:rPr>
        <w:t xml:space="preserve"> βουλευτής</w:t>
      </w:r>
    </w:p>
    <w:p w14:paraId="10A9742C" w14:textId="77777777" w:rsidR="00073112" w:rsidRPr="00073112" w:rsidRDefault="00073112" w:rsidP="000A2F8C">
      <w:pPr>
        <w:rPr>
          <w:rFonts w:ascii="Arial Narrow" w:hAnsi="Arial Narrow"/>
          <w:lang w:val="el-GR"/>
        </w:rPr>
      </w:pPr>
    </w:p>
    <w:p w14:paraId="0C927368" w14:textId="4FDA85A3" w:rsidR="00A03ED4" w:rsidRPr="00EA1719" w:rsidRDefault="00073112" w:rsidP="000A2F8C">
      <w:pPr>
        <w:jc w:val="center"/>
        <w:rPr>
          <w:rFonts w:ascii="Arial Narrow" w:hAnsi="Arial Narrow"/>
          <w:b/>
          <w:bCs/>
          <w:lang w:val="el-GR"/>
        </w:rPr>
      </w:pPr>
      <w:r w:rsidRPr="00EA1719">
        <w:rPr>
          <w:rFonts w:ascii="Arial Narrow" w:hAnsi="Arial Narrow"/>
          <w:b/>
          <w:bCs/>
          <w:lang w:val="el-GR"/>
        </w:rPr>
        <w:t>Τζούφη Μερόπη</w:t>
      </w:r>
    </w:p>
    <w:sectPr w:rsidR="00A03ED4" w:rsidRPr="00EA1719" w:rsidSect="000C6B29">
      <w:headerReference w:type="default" r:id="rId6"/>
      <w:footerReference w:type="even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23BD8D" w14:textId="77777777" w:rsidR="00912C16" w:rsidRDefault="00912C16" w:rsidP="00085898">
      <w:pPr>
        <w:spacing w:line="240" w:lineRule="auto"/>
      </w:pPr>
      <w:r>
        <w:separator/>
      </w:r>
    </w:p>
  </w:endnote>
  <w:endnote w:type="continuationSeparator" w:id="0">
    <w:p w14:paraId="1FC481BF" w14:textId="77777777" w:rsidR="00912C16" w:rsidRDefault="00912C16" w:rsidP="000858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ira Sans Condensed">
    <w:altName w:val="Fira Sans Condensed"/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88767498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867E377" w14:textId="77777777" w:rsidR="00A03ED4" w:rsidRDefault="00A03ED4" w:rsidP="0026312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48E075A" w14:textId="77777777" w:rsidR="00A03ED4" w:rsidRDefault="00A03E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293986387"/>
      <w:docPartObj>
        <w:docPartGallery w:val="Page Numbers (Bottom of Page)"/>
        <w:docPartUnique/>
      </w:docPartObj>
    </w:sdtPr>
    <w:sdtEndPr>
      <w:rPr>
        <w:rStyle w:val="PageNumber"/>
        <w:rFonts w:ascii="Arial Narrow" w:hAnsi="Arial Narrow"/>
        <w:sz w:val="15"/>
        <w:szCs w:val="12"/>
      </w:rPr>
    </w:sdtEndPr>
    <w:sdtContent>
      <w:p w14:paraId="103423D7" w14:textId="77777777" w:rsidR="00A03ED4" w:rsidRPr="00473AF5" w:rsidRDefault="00A03ED4" w:rsidP="0026312B">
        <w:pPr>
          <w:pStyle w:val="Footer"/>
          <w:framePr w:wrap="none" w:vAnchor="text" w:hAnchor="margin" w:xAlign="center" w:y="1"/>
          <w:rPr>
            <w:rStyle w:val="PageNumber"/>
            <w:rFonts w:ascii="Arial Narrow" w:hAnsi="Arial Narrow"/>
            <w:sz w:val="20"/>
            <w:szCs w:val="18"/>
          </w:rPr>
        </w:pPr>
        <w:r w:rsidRPr="00473AF5">
          <w:rPr>
            <w:rStyle w:val="PageNumber"/>
            <w:rFonts w:ascii="Arial Narrow" w:hAnsi="Arial Narrow"/>
            <w:sz w:val="20"/>
            <w:szCs w:val="18"/>
          </w:rPr>
          <w:fldChar w:fldCharType="begin"/>
        </w:r>
        <w:r w:rsidRPr="00473AF5">
          <w:rPr>
            <w:rStyle w:val="PageNumber"/>
            <w:rFonts w:ascii="Arial Narrow" w:hAnsi="Arial Narrow"/>
            <w:sz w:val="20"/>
            <w:szCs w:val="18"/>
          </w:rPr>
          <w:instrText xml:space="preserve"> PAGE </w:instrText>
        </w:r>
        <w:r w:rsidRPr="00473AF5">
          <w:rPr>
            <w:rStyle w:val="PageNumber"/>
            <w:rFonts w:ascii="Arial Narrow" w:hAnsi="Arial Narrow"/>
            <w:sz w:val="20"/>
            <w:szCs w:val="18"/>
          </w:rPr>
          <w:fldChar w:fldCharType="separate"/>
        </w:r>
        <w:r w:rsidRPr="00473AF5">
          <w:rPr>
            <w:rStyle w:val="PageNumber"/>
            <w:rFonts w:ascii="Arial Narrow" w:hAnsi="Arial Narrow"/>
            <w:noProof/>
            <w:sz w:val="20"/>
            <w:szCs w:val="18"/>
          </w:rPr>
          <w:t>1</w:t>
        </w:r>
        <w:r w:rsidRPr="00473AF5">
          <w:rPr>
            <w:rStyle w:val="PageNumber"/>
            <w:rFonts w:ascii="Arial Narrow" w:hAnsi="Arial Narrow"/>
            <w:sz w:val="20"/>
            <w:szCs w:val="18"/>
          </w:rPr>
          <w:fldChar w:fldCharType="end"/>
        </w:r>
      </w:p>
    </w:sdtContent>
  </w:sdt>
  <w:p w14:paraId="3B4F96D1" w14:textId="77777777" w:rsidR="00A03ED4" w:rsidRDefault="00A03E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37215B" w14:textId="77777777" w:rsidR="00912C16" w:rsidRDefault="00912C16" w:rsidP="00085898">
      <w:pPr>
        <w:spacing w:line="240" w:lineRule="auto"/>
      </w:pPr>
      <w:r>
        <w:separator/>
      </w:r>
    </w:p>
  </w:footnote>
  <w:footnote w:type="continuationSeparator" w:id="0">
    <w:p w14:paraId="09C4914D" w14:textId="77777777" w:rsidR="00912C16" w:rsidRDefault="00912C16" w:rsidP="000858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2B8856" w14:textId="77777777" w:rsidR="00085898" w:rsidRDefault="00085898" w:rsidP="00085898">
    <w:pPr>
      <w:pStyle w:val="Header"/>
      <w:jc w:val="center"/>
    </w:pPr>
    <w:r>
      <w:rPr>
        <w:noProof/>
      </w:rPr>
      <w:drawing>
        <wp:inline distT="0" distB="0" distL="0" distR="0" wp14:anchorId="2CC1A0AD" wp14:editId="6AC96665">
          <wp:extent cx="1857378" cy="80534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6912" cy="826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1A1BA3" w14:textId="77777777" w:rsidR="00085898" w:rsidRDefault="00085898">
    <w:pPr>
      <w:pStyle w:val="Header"/>
    </w:pPr>
  </w:p>
  <w:p w14:paraId="1CA33899" w14:textId="77777777" w:rsidR="00085898" w:rsidRDefault="000858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D90"/>
    <w:rsid w:val="00073112"/>
    <w:rsid w:val="00085898"/>
    <w:rsid w:val="000A2F8C"/>
    <w:rsid w:val="000C6B29"/>
    <w:rsid w:val="001124AA"/>
    <w:rsid w:val="002D62D6"/>
    <w:rsid w:val="00363069"/>
    <w:rsid w:val="003B30EC"/>
    <w:rsid w:val="003D3D90"/>
    <w:rsid w:val="00473AF5"/>
    <w:rsid w:val="006939C8"/>
    <w:rsid w:val="007724CF"/>
    <w:rsid w:val="00912C16"/>
    <w:rsid w:val="009A01F6"/>
    <w:rsid w:val="00A03ED4"/>
    <w:rsid w:val="00B021B1"/>
    <w:rsid w:val="00EA1719"/>
    <w:rsid w:val="00F1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262208B"/>
  <w15:chartTrackingRefBased/>
  <w15:docId w15:val="{08AA4A16-19D1-3E43-A3BF-59FBDBC2B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Fira Sans Condensed" w:eastAsiaTheme="minorHAnsi" w:hAnsi="Fira Sans Condensed" w:cs="Times New Roman (Body CS)"/>
        <w:sz w:val="24"/>
        <w:szCs w:val="24"/>
        <w:lang w:val="en-G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589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898"/>
  </w:style>
  <w:style w:type="paragraph" w:styleId="Footer">
    <w:name w:val="footer"/>
    <w:basedOn w:val="Normal"/>
    <w:link w:val="FooterChar"/>
    <w:uiPriority w:val="99"/>
    <w:unhideWhenUsed/>
    <w:rsid w:val="0008589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898"/>
  </w:style>
  <w:style w:type="character" w:styleId="PageNumber">
    <w:name w:val="page number"/>
    <w:basedOn w:val="DefaultParagraphFont"/>
    <w:uiPriority w:val="99"/>
    <w:semiHidden/>
    <w:unhideWhenUsed/>
    <w:rsid w:val="00A03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tergiosntais/Library/Group%20Containers/UBF8T346G9.Office/User%20Content.localized/Templates.localized/&#916;&#949;&#955;&#964;&#953;&#769;&#959;%20&#964;&#965;&#769;&#960;&#959;&#965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Δελτίο τύπου.dotx</Template>
  <TotalTime>15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Hellenic Parliament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Asterios Ntais</dc:creator>
  <cp:keywords/>
  <dc:description/>
  <cp:lastModifiedBy>Asterios Ntais</cp:lastModifiedBy>
  <cp:revision>1</cp:revision>
  <dcterms:created xsi:type="dcterms:W3CDTF">2021-05-11T11:53:00Z</dcterms:created>
  <dcterms:modified xsi:type="dcterms:W3CDTF">2021-05-11T12:11:00Z</dcterms:modified>
</cp:coreProperties>
</file>