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ΓΙΑ ΜΙΑ ΝΕΑ ΑΡΧΗ</w:t>
      </w:r>
    </w:p>
    <w:p>
      <w:pPr>
        <w:pStyle w:val="Normal"/>
        <w:jc w:val="both"/>
        <w:rPr/>
      </w:pPr>
      <w:r>
        <w:rPr/>
        <w:t>Στα πλαίσια του προσυνεδριακού διαλόγου θα ήθελα να εκφράσω κάποιες απόψεις και θέσεις απευθυνόμενος στα μέλη  και στους φίλους του ΣΥΡΙΖΑ - ΠΣ, ώστε μέσα από τον διάλογο να συμβάλλουμε στην επιτυχή έκβαση του 3ου Συνεδρίου.</w:t>
      </w:r>
    </w:p>
    <w:p>
      <w:pPr>
        <w:pStyle w:val="Normal"/>
        <w:jc w:val="both"/>
        <w:rPr/>
      </w:pPr>
      <w:r>
        <w:rPr/>
        <w:t>Η ηγεσία του κόμματος μετά τις τελευταίες εκλογές, αντιλαμβανόμενη  ότι το 32% των ψηφοφόρων (1.800.000)  βρίσκεται σε αναντιστοιχία με τα περίπου 40.000 μέλη του,  προχώρησε στις απαραίτητες εσωτερικές διαδικασίες ώστε  το λογότυπό  του  πλέον  να αναγράφεται ως  ΣΥΡΙΖΑ - ΠΣ .  Με αυτό τον τρόπο  άνοιξε τις πόρτες  στους προοδευτικούς πολίτες και τους έδωσε την δυνατότητα να γίνουν μέλη του, μέσα σε έναν ανανεωμένο  πολιτικό φορέα.</w:t>
      </w:r>
    </w:p>
    <w:p>
      <w:pPr>
        <w:pStyle w:val="Normal"/>
        <w:jc w:val="both"/>
        <w:rPr/>
      </w:pPr>
      <w:r>
        <w:rPr/>
        <w:t>Η  πρώτη φάση της  διεύρυνσης είχε ως αποτέλεσμα την  εγγραφή νέων μελών και την αύξησή τους  σε  60.000, ευελπιστώντας ότι μέχρι τις 14 Μαρτίου θα διπλασιαστούν.</w:t>
      </w:r>
    </w:p>
    <w:p>
      <w:pPr>
        <w:pStyle w:val="Normal"/>
        <w:jc w:val="both"/>
        <w:rPr/>
      </w:pPr>
      <w:r>
        <w:rPr/>
        <w:t>Στη δεύτερη φάση της διεύρυνσης όλοι αυτοί οι προοδευτικοί πολίτες που στήριξαν με την ψήφο τους και  συστρατεύτηκαν ως μέλη πλέον με τον ΣΥΡΙΖΑ-ΠΣ, πρέπει να εκπροσωπηθούν και στα όργανα του κόμματος.</w:t>
      </w:r>
    </w:p>
    <w:p>
      <w:pPr>
        <w:pStyle w:val="Normal"/>
        <w:jc w:val="both"/>
        <w:rPr/>
      </w:pPr>
      <w:r>
        <w:rPr/>
        <w:t>Ο πρόεδρος Αλέξης Τσίπρας, ως ένας ευφυής πολιτικός, αντιλαμβανόμενος αυτή την αναγκαιότητα  προχώρησε στη ριζοσπαστική  πρόταση για  εκλογή της Κεντρικής Επιτροπής και του προέδρου  απευθείας από την βάση του κόμματος, δίχως την μεσολάβηση αντιπροσώπων.</w:t>
      </w:r>
    </w:p>
    <w:p>
      <w:pPr>
        <w:pStyle w:val="Normal"/>
        <w:jc w:val="both"/>
        <w:rPr/>
      </w:pPr>
      <w:r>
        <w:rPr/>
        <w:t>Αυτή  η πρότασή του  είναι προς τη σωστή κατεύθυνση και ίσως  θα πρέπει να διευρυνθεί, ώστε με αντίστοιχες διαδικασίες να γίνεται και η  εκλογή όλων των υπολοίπων  οργάνων του κόμματος.</w:t>
      </w:r>
    </w:p>
    <w:p>
      <w:pPr>
        <w:pStyle w:val="Normal"/>
        <w:jc w:val="both"/>
        <w:rPr/>
      </w:pPr>
      <w:r>
        <w:rPr/>
        <w:t>Η νέα διαδικασία θα ταρακουνήσει τα "λιμνάζοντα νερά" και θα οδηγήσει εκ των πραγμάτων σε εγρήγορση τόσο των υποψηφίων για την εκλογή τους στα όργανα του κόμματος, όσο και των μελών του που θα βλέπουν πλέον  ότι οι απόψεις, οι θέσεις και οι  ψήφοι τους είναι αυτές που διαμορφώνουν τις τελικές αποφάσεις του κόμματος  σε τοπικό</w:t>
      </w:r>
      <w:bookmarkStart w:id="0" w:name="_GoBack"/>
      <w:bookmarkEnd w:id="0"/>
      <w:r>
        <w:rPr/>
        <w:t xml:space="preserve"> και σε εθνικό επίπεδο.</w:t>
      </w:r>
    </w:p>
    <w:p>
      <w:pPr>
        <w:pStyle w:val="Normal"/>
        <w:jc w:val="both"/>
        <w:rPr/>
      </w:pPr>
      <w:r>
        <w:rPr/>
        <w:t xml:space="preserve"> </w:t>
      </w:r>
      <w:r>
        <w:rPr/>
        <w:t>Ο  ΣΥΡΙΖΑ - ΠΣ  στην σύγχρονη εποχή που ζούμε  πρέπει διαρκώς να μεταλλάσσεται και να  εξελίσσεται. Άμεσος στόχος του θα πρέπει να είναι η  ολοκλήρωση της   διαδικασίας  μετεξέλιξής  του σε έναν πολιτικό φορέα που το εσωτερικό του θα διέπεται από  τα χαρακτηριστικά  της συμμετοχικής δημοκρατίας  και θα επιτρέπει  την  ενδυνάμωση του ρόλου των μελών του στην λήψη των αποφάσεων .</w:t>
      </w:r>
    </w:p>
    <w:p>
      <w:pPr>
        <w:pStyle w:val="Normal"/>
        <w:jc w:val="both"/>
        <w:rPr/>
      </w:pPr>
      <w:r>
        <w:rPr/>
        <w:t>Κείος Ευάγγελος</w:t>
      </w:r>
    </w:p>
    <w:p>
      <w:pPr>
        <w:pStyle w:val="Normal"/>
        <w:spacing w:before="0" w:after="0"/>
        <w:rPr/>
      </w:pPr>
      <w:r>
        <w:rPr/>
        <w:t>Μέλος του συντονιστικού </w:t>
      </w:r>
    </w:p>
    <w:p>
      <w:pPr>
        <w:pStyle w:val="Normal"/>
        <w:spacing w:before="0" w:after="0"/>
        <w:rPr/>
      </w:pPr>
      <w:r>
        <w:rPr/>
        <w:t>Δυτικής ΟΜ Τρικάλων</w:t>
      </w:r>
    </w:p>
    <w:p>
      <w:pPr>
        <w:pStyle w:val="Normal"/>
        <w:spacing w:before="0" w:after="200"/>
        <w:jc w:val="both"/>
        <w:rPr/>
      </w:pPr>
      <w:r>
        <w:rPr/>
      </w:r>
    </w:p>
    <w:sectPr>
      <w:type w:val="nextPage"/>
      <w:pgSz w:w="11906" w:h="16838"/>
      <w:pgMar w:left="1800" w:right="1800" w:header="0" w:top="709"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Application>LibreOffice/7.1.2.2$Windows_X86_64 LibreOffice_project/8a45595d069ef5570103caea1b71cc9d82b2aae4</Application>
  <AppVersion>15.0000</AppVersion>
  <Pages>1</Pages>
  <Words>356</Words>
  <Characters>1876</Characters>
  <CharactersWithSpaces>2267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2022-02-14T14:02:00Z</dcterms:created>
  <dc:creator>Admin</dc:creator>
  <dc:description/>
  <dc:language>el-GR</dc:language>
  <cp:lastModifiedBy/>
  <dcterms:modified xsi:type="dcterms:W3CDTF">2022-02-14T21:48:08Z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