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01F6" w:rsidRPr="0096367A" w:rsidRDefault="008807BD" w:rsidP="006157C9">
      <w:pPr>
        <w:spacing w:line="336" w:lineRule="auto"/>
        <w:jc w:val="center"/>
        <w:rPr>
          <w:szCs w:val="23"/>
        </w:rPr>
      </w:pPr>
      <w:r w:rsidRPr="0096367A">
        <w:rPr>
          <w:rFonts w:ascii="Arial" w:hAnsi="Arial" w:cs="Arial"/>
          <w:noProof/>
          <w:szCs w:val="23"/>
        </w:rPr>
        <w:drawing>
          <wp:inline distT="0" distB="0" distL="0" distR="0" wp14:anchorId="639D20FF" wp14:editId="1E07C47C">
            <wp:extent cx="1654524" cy="82172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1" t="7183" r="8230" b="-2868"/>
                    <a:stretch/>
                  </pic:blipFill>
                  <pic:spPr bwMode="auto">
                    <a:xfrm>
                      <a:off x="0" y="0"/>
                      <a:ext cx="1675595" cy="832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07BD" w:rsidRPr="0096367A" w:rsidRDefault="008807BD" w:rsidP="006157C9">
      <w:pPr>
        <w:spacing w:line="336" w:lineRule="auto"/>
        <w:jc w:val="center"/>
        <w:rPr>
          <w:szCs w:val="23"/>
        </w:rPr>
      </w:pPr>
    </w:p>
    <w:p w:rsidR="008807BD" w:rsidRPr="0096367A" w:rsidRDefault="008807BD" w:rsidP="006157C9">
      <w:pPr>
        <w:spacing w:line="336" w:lineRule="auto"/>
        <w:jc w:val="center"/>
        <w:rPr>
          <w:rFonts w:ascii="Arial" w:hAnsi="Arial" w:cs="Arial"/>
          <w:b/>
          <w:bCs/>
          <w:szCs w:val="23"/>
          <w:lang w:val="el-GR"/>
        </w:rPr>
      </w:pPr>
      <w:r w:rsidRPr="0096367A">
        <w:rPr>
          <w:rFonts w:ascii="Arial" w:hAnsi="Arial" w:cs="Arial"/>
          <w:b/>
          <w:bCs/>
          <w:szCs w:val="23"/>
          <w:lang w:val="el-GR"/>
        </w:rPr>
        <w:t>Προς το Προεδρείο της Βουλής των Ελλήνων</w:t>
      </w:r>
    </w:p>
    <w:p w:rsidR="008807BD" w:rsidRPr="0096367A" w:rsidRDefault="008807BD" w:rsidP="006157C9">
      <w:pPr>
        <w:spacing w:line="336" w:lineRule="auto"/>
        <w:jc w:val="center"/>
        <w:rPr>
          <w:rFonts w:ascii="Arial" w:hAnsi="Arial" w:cs="Arial"/>
          <w:b/>
          <w:bCs/>
          <w:szCs w:val="23"/>
          <w:lang w:val="el-GR"/>
        </w:rPr>
      </w:pPr>
    </w:p>
    <w:p w:rsidR="008807BD" w:rsidRPr="0096367A" w:rsidRDefault="008807BD" w:rsidP="006157C9">
      <w:pPr>
        <w:spacing w:line="336" w:lineRule="auto"/>
        <w:jc w:val="center"/>
        <w:rPr>
          <w:rFonts w:ascii="Arial" w:hAnsi="Arial" w:cs="Arial"/>
          <w:b/>
          <w:bCs/>
          <w:szCs w:val="23"/>
          <w:u w:val="single"/>
          <w:lang w:val="el-GR"/>
        </w:rPr>
      </w:pPr>
      <w:r w:rsidRPr="0096367A">
        <w:rPr>
          <w:rFonts w:ascii="Arial" w:hAnsi="Arial" w:cs="Arial"/>
          <w:b/>
          <w:bCs/>
          <w:szCs w:val="23"/>
          <w:u w:val="single"/>
          <w:lang w:val="el-GR"/>
        </w:rPr>
        <w:t>ΑΝΑΦΟΡΑ</w:t>
      </w:r>
    </w:p>
    <w:p w:rsidR="008807BD" w:rsidRPr="0096367A" w:rsidRDefault="008807BD" w:rsidP="006157C9">
      <w:pPr>
        <w:spacing w:line="336" w:lineRule="auto"/>
        <w:jc w:val="center"/>
        <w:rPr>
          <w:rFonts w:ascii="Arial" w:hAnsi="Arial" w:cs="Arial"/>
          <w:b/>
          <w:bCs/>
          <w:szCs w:val="23"/>
          <w:u w:val="single"/>
          <w:lang w:val="el-GR"/>
        </w:rPr>
      </w:pPr>
    </w:p>
    <w:p w:rsidR="008807BD" w:rsidRPr="0096367A" w:rsidRDefault="00E76D02" w:rsidP="006157C9">
      <w:pPr>
        <w:spacing w:line="336" w:lineRule="auto"/>
        <w:jc w:val="center"/>
        <w:rPr>
          <w:rFonts w:ascii="Arial" w:hAnsi="Arial" w:cs="Arial"/>
          <w:szCs w:val="23"/>
          <w:lang w:val="el-GR"/>
        </w:rPr>
      </w:pPr>
      <w:r w:rsidRPr="0096367A">
        <w:rPr>
          <w:rFonts w:ascii="Arial" w:hAnsi="Arial" w:cs="Arial"/>
          <w:szCs w:val="23"/>
          <w:lang w:val="el-GR"/>
        </w:rPr>
        <w:t xml:space="preserve">- προς τον υπουργό </w:t>
      </w:r>
      <w:r w:rsidR="004144E8" w:rsidRPr="0096367A">
        <w:rPr>
          <w:rFonts w:ascii="Arial" w:hAnsi="Arial" w:cs="Arial"/>
          <w:szCs w:val="23"/>
          <w:lang w:val="el-GR"/>
        </w:rPr>
        <w:t>Παιδείας, Θρησκευμάτων &amp; Αθλητισμού</w:t>
      </w:r>
    </w:p>
    <w:p w:rsidR="00E76D02" w:rsidRPr="0096367A" w:rsidRDefault="00E76D02" w:rsidP="006157C9">
      <w:pPr>
        <w:spacing w:line="336" w:lineRule="auto"/>
        <w:jc w:val="center"/>
        <w:rPr>
          <w:rFonts w:ascii="Arial" w:hAnsi="Arial" w:cs="Arial"/>
          <w:szCs w:val="23"/>
          <w:lang w:val="el-GR"/>
        </w:rPr>
      </w:pPr>
    </w:p>
    <w:p w:rsidR="00D33F3E" w:rsidRPr="0096367A" w:rsidRDefault="00E76D02" w:rsidP="006157C9">
      <w:pPr>
        <w:spacing w:line="336" w:lineRule="auto"/>
        <w:jc w:val="center"/>
        <w:rPr>
          <w:rFonts w:ascii="Arial" w:hAnsi="Arial" w:cs="Arial"/>
          <w:b/>
          <w:bCs/>
          <w:szCs w:val="23"/>
          <w:lang w:val="el-GR"/>
        </w:rPr>
      </w:pPr>
      <w:r w:rsidRPr="0096367A">
        <w:rPr>
          <w:rFonts w:ascii="Arial" w:hAnsi="Arial" w:cs="Arial"/>
          <w:b/>
          <w:bCs/>
          <w:szCs w:val="23"/>
          <w:lang w:val="el-GR"/>
        </w:rPr>
        <w:t>Θέμα: «</w:t>
      </w:r>
      <w:r w:rsidR="007F75E8">
        <w:rPr>
          <w:rFonts w:ascii="Arial" w:hAnsi="Arial" w:cs="Arial"/>
          <w:b/>
          <w:bCs/>
          <w:szCs w:val="23"/>
          <w:lang w:val="el-GR"/>
        </w:rPr>
        <w:t>Εκτός σχολικών εορτών η επέτειος του Πολυτεχνείου</w:t>
      </w:r>
      <w:r w:rsidR="00D33F3E" w:rsidRPr="0096367A">
        <w:rPr>
          <w:rFonts w:ascii="Arial" w:hAnsi="Arial" w:cs="Arial"/>
          <w:b/>
          <w:bCs/>
          <w:szCs w:val="23"/>
          <w:lang w:val="el-GR"/>
        </w:rPr>
        <w:t>»</w:t>
      </w:r>
    </w:p>
    <w:p w:rsidR="00D33F3E" w:rsidRPr="0096367A" w:rsidRDefault="00D33F3E" w:rsidP="006157C9">
      <w:pPr>
        <w:spacing w:line="336" w:lineRule="auto"/>
        <w:jc w:val="center"/>
        <w:rPr>
          <w:rFonts w:ascii="Arial" w:hAnsi="Arial" w:cs="Arial"/>
          <w:b/>
          <w:bCs/>
          <w:szCs w:val="23"/>
          <w:lang w:val="el-GR"/>
        </w:rPr>
      </w:pPr>
    </w:p>
    <w:p w:rsidR="00955B34" w:rsidRPr="0096367A" w:rsidRDefault="0093617A" w:rsidP="006157C9">
      <w:pPr>
        <w:spacing w:line="336" w:lineRule="auto"/>
        <w:rPr>
          <w:rFonts w:ascii="Arial" w:hAnsi="Arial" w:cs="Arial"/>
          <w:szCs w:val="23"/>
          <w:lang w:val="el-GR"/>
        </w:rPr>
      </w:pPr>
      <w:r>
        <w:rPr>
          <w:rFonts w:ascii="Arial" w:hAnsi="Arial" w:cs="Arial"/>
          <w:szCs w:val="23"/>
          <w:lang w:val="el-GR"/>
        </w:rPr>
        <w:t>Οι</w:t>
      </w:r>
      <w:r w:rsidR="00D33F3E" w:rsidRPr="0096367A">
        <w:rPr>
          <w:rFonts w:ascii="Arial" w:hAnsi="Arial" w:cs="Arial"/>
          <w:szCs w:val="23"/>
          <w:lang w:val="el-GR"/>
        </w:rPr>
        <w:t xml:space="preserve"> βουλευτ</w:t>
      </w:r>
      <w:r>
        <w:rPr>
          <w:rFonts w:ascii="Arial" w:hAnsi="Arial" w:cs="Arial"/>
          <w:szCs w:val="23"/>
          <w:lang w:val="el-GR"/>
        </w:rPr>
        <w:t>έ</w:t>
      </w:r>
      <w:r w:rsidR="00D33F3E" w:rsidRPr="0096367A">
        <w:rPr>
          <w:rFonts w:ascii="Arial" w:hAnsi="Arial" w:cs="Arial"/>
          <w:szCs w:val="23"/>
          <w:lang w:val="el-GR"/>
        </w:rPr>
        <w:t xml:space="preserve">ς Μερόπη Τζούφη </w:t>
      </w:r>
      <w:r>
        <w:rPr>
          <w:rFonts w:ascii="Arial" w:hAnsi="Arial" w:cs="Arial"/>
          <w:szCs w:val="23"/>
          <w:lang w:val="el-GR"/>
        </w:rPr>
        <w:t xml:space="preserve">και </w:t>
      </w:r>
      <w:proofErr w:type="spellStart"/>
      <w:r>
        <w:rPr>
          <w:rFonts w:ascii="Arial" w:hAnsi="Arial" w:cs="Arial"/>
          <w:szCs w:val="23"/>
          <w:lang w:val="el-GR"/>
        </w:rPr>
        <w:t>Ραλλία</w:t>
      </w:r>
      <w:proofErr w:type="spellEnd"/>
      <w:r>
        <w:rPr>
          <w:rFonts w:ascii="Arial" w:hAnsi="Arial" w:cs="Arial"/>
          <w:szCs w:val="23"/>
          <w:lang w:val="el-GR"/>
        </w:rPr>
        <w:t xml:space="preserve"> Χρηστίδου </w:t>
      </w:r>
      <w:r w:rsidR="00B47931" w:rsidRPr="0096367A">
        <w:rPr>
          <w:rFonts w:ascii="Arial" w:hAnsi="Arial" w:cs="Arial"/>
          <w:szCs w:val="23"/>
          <w:lang w:val="el-GR"/>
        </w:rPr>
        <w:t>καταθ</w:t>
      </w:r>
      <w:r>
        <w:rPr>
          <w:rFonts w:ascii="Arial" w:hAnsi="Arial" w:cs="Arial"/>
          <w:szCs w:val="23"/>
          <w:lang w:val="el-GR"/>
        </w:rPr>
        <w:t>έ</w:t>
      </w:r>
      <w:r w:rsidR="00B47931" w:rsidRPr="0096367A">
        <w:rPr>
          <w:rFonts w:ascii="Arial" w:hAnsi="Arial" w:cs="Arial"/>
          <w:szCs w:val="23"/>
          <w:lang w:val="el-GR"/>
        </w:rPr>
        <w:t>τ</w:t>
      </w:r>
      <w:r>
        <w:rPr>
          <w:rFonts w:ascii="Arial" w:hAnsi="Arial" w:cs="Arial"/>
          <w:szCs w:val="23"/>
          <w:lang w:val="el-GR"/>
        </w:rPr>
        <w:t>ουν</w:t>
      </w:r>
      <w:r w:rsidR="00B47931" w:rsidRPr="0096367A">
        <w:rPr>
          <w:rFonts w:ascii="Arial" w:hAnsi="Arial" w:cs="Arial"/>
          <w:szCs w:val="23"/>
          <w:lang w:val="el-GR"/>
        </w:rPr>
        <w:t xml:space="preserve"> </w:t>
      </w:r>
      <w:r w:rsidR="00CB5033" w:rsidRPr="0096367A">
        <w:rPr>
          <w:rFonts w:ascii="Arial" w:hAnsi="Arial" w:cs="Arial"/>
          <w:szCs w:val="23"/>
          <w:lang w:val="el-GR"/>
        </w:rPr>
        <w:t xml:space="preserve">ανακοίνωση της Διδασκαλικής Ομοσπονδίας Ελλάδας (ΔΟΕ) ως αναφορά </w:t>
      </w:r>
      <w:r w:rsidR="00B5156A" w:rsidRPr="0096367A">
        <w:rPr>
          <w:rFonts w:ascii="Arial" w:hAnsi="Arial" w:cs="Arial"/>
          <w:szCs w:val="23"/>
          <w:lang w:val="el-GR"/>
        </w:rPr>
        <w:t xml:space="preserve">προς τον </w:t>
      </w:r>
      <w:r w:rsidR="00B5156A" w:rsidRPr="0096367A">
        <w:rPr>
          <w:rFonts w:ascii="Arial" w:hAnsi="Arial" w:cs="Arial"/>
          <w:szCs w:val="23"/>
          <w:lang w:val="el-GR"/>
        </w:rPr>
        <w:t>υπουργό Παιδείας, Θρησκευμάτων &amp; Αθλητισμού</w:t>
      </w:r>
      <w:r w:rsidR="00B5156A" w:rsidRPr="0096367A">
        <w:rPr>
          <w:rFonts w:ascii="Arial" w:hAnsi="Arial" w:cs="Arial"/>
          <w:szCs w:val="23"/>
          <w:lang w:val="el-GR"/>
        </w:rPr>
        <w:t xml:space="preserve">. </w:t>
      </w:r>
      <w:r w:rsidR="006157C9" w:rsidRPr="0096367A">
        <w:rPr>
          <w:rFonts w:ascii="Arial" w:hAnsi="Arial" w:cs="Arial"/>
          <w:szCs w:val="23"/>
          <w:lang w:val="el-GR"/>
        </w:rPr>
        <w:t>Τ</w:t>
      </w:r>
      <w:r w:rsidR="005B51A9" w:rsidRPr="0096367A">
        <w:rPr>
          <w:rFonts w:ascii="Arial" w:hAnsi="Arial" w:cs="Arial"/>
          <w:szCs w:val="23"/>
          <w:lang w:val="el-GR"/>
        </w:rPr>
        <w:t>ο υπουργείο</w:t>
      </w:r>
      <w:r w:rsidR="006157C9" w:rsidRPr="0096367A">
        <w:rPr>
          <w:rFonts w:ascii="Arial" w:hAnsi="Arial" w:cs="Arial"/>
          <w:szCs w:val="23"/>
          <w:lang w:val="el-GR"/>
        </w:rPr>
        <w:t xml:space="preserve">, με την </w:t>
      </w:r>
      <w:r w:rsidR="005B51A9" w:rsidRPr="0096367A">
        <w:rPr>
          <w:rFonts w:ascii="Arial" w:hAnsi="Arial" w:cs="Arial"/>
          <w:szCs w:val="23"/>
          <w:lang w:val="el-GR"/>
        </w:rPr>
        <w:t>εγκύκλιο</w:t>
      </w:r>
      <w:r w:rsidR="0076764E" w:rsidRPr="0096367A">
        <w:rPr>
          <w:rFonts w:ascii="Arial" w:hAnsi="Arial" w:cs="Arial"/>
          <w:szCs w:val="23"/>
          <w:lang w:val="el-GR"/>
        </w:rPr>
        <w:t xml:space="preserve"> </w:t>
      </w:r>
      <w:r w:rsidR="00421263" w:rsidRPr="0096367A">
        <w:rPr>
          <w:rFonts w:ascii="Arial" w:hAnsi="Arial" w:cs="Arial"/>
          <w:szCs w:val="23"/>
          <w:lang w:val="el-GR"/>
        </w:rPr>
        <w:t>(Φ7/95955/Δ1/1-9-2023)</w:t>
      </w:r>
      <w:r w:rsidR="00421263" w:rsidRPr="0096367A">
        <w:rPr>
          <w:rFonts w:ascii="Arial" w:hAnsi="Arial" w:cs="Arial"/>
          <w:szCs w:val="23"/>
          <w:lang w:val="el-GR"/>
        </w:rPr>
        <w:t xml:space="preserve"> </w:t>
      </w:r>
      <w:r w:rsidR="0076764E" w:rsidRPr="0096367A">
        <w:rPr>
          <w:rFonts w:ascii="Arial" w:hAnsi="Arial" w:cs="Arial"/>
          <w:szCs w:val="23"/>
          <w:lang w:val="el-GR"/>
        </w:rPr>
        <w:t xml:space="preserve">δεν περιλαμβάνει την επέτειο του Πολυτεχνείου </w:t>
      </w:r>
      <w:r w:rsidR="00F80811" w:rsidRPr="0096367A">
        <w:rPr>
          <w:rFonts w:ascii="Arial" w:hAnsi="Arial" w:cs="Arial"/>
          <w:szCs w:val="23"/>
          <w:lang w:val="el-GR"/>
        </w:rPr>
        <w:t xml:space="preserve">στις σχολικές </w:t>
      </w:r>
      <w:r w:rsidR="009E0FCB" w:rsidRPr="0096367A">
        <w:rPr>
          <w:rFonts w:ascii="Arial" w:hAnsi="Arial" w:cs="Arial"/>
          <w:szCs w:val="23"/>
          <w:lang w:val="el-GR"/>
        </w:rPr>
        <w:t>εορτές</w:t>
      </w:r>
      <w:r w:rsidR="006157C9" w:rsidRPr="0096367A">
        <w:rPr>
          <w:rFonts w:ascii="Arial" w:hAnsi="Arial" w:cs="Arial"/>
          <w:szCs w:val="23"/>
          <w:lang w:val="el-GR"/>
        </w:rPr>
        <w:t xml:space="preserve"> παρότι </w:t>
      </w:r>
      <w:r w:rsidR="00EF088E" w:rsidRPr="0096367A">
        <w:rPr>
          <w:rFonts w:ascii="Arial" w:hAnsi="Arial" w:cs="Arial"/>
          <w:szCs w:val="23"/>
          <w:lang w:val="el-GR"/>
        </w:rPr>
        <w:t>το άρθρο 3 του ΠΔ 79/2017</w:t>
      </w:r>
      <w:r w:rsidR="00D26145" w:rsidRPr="0096367A">
        <w:rPr>
          <w:rFonts w:ascii="Arial" w:hAnsi="Arial" w:cs="Arial"/>
          <w:szCs w:val="23"/>
          <w:lang w:val="el-GR"/>
        </w:rPr>
        <w:t xml:space="preserve"> προβλέπει πως</w:t>
      </w:r>
      <w:r w:rsidR="005B0273" w:rsidRPr="0096367A">
        <w:rPr>
          <w:rFonts w:ascii="Arial" w:hAnsi="Arial" w:cs="Arial"/>
          <w:szCs w:val="23"/>
          <w:lang w:val="el-GR"/>
        </w:rPr>
        <w:t xml:space="preserve"> </w:t>
      </w:r>
      <w:r w:rsidR="00D26145" w:rsidRPr="0096367A">
        <w:rPr>
          <w:rFonts w:ascii="Arial" w:hAnsi="Arial" w:cs="Arial"/>
          <w:szCs w:val="23"/>
          <w:lang w:val="el-GR"/>
        </w:rPr>
        <w:t>«</w:t>
      </w:r>
      <w:r w:rsidR="00D26145" w:rsidRPr="0096367A">
        <w:rPr>
          <w:rFonts w:ascii="Arial" w:hAnsi="Arial" w:cs="Arial"/>
          <w:i/>
          <w:iCs/>
          <w:szCs w:val="23"/>
          <w:lang w:val="el-GR"/>
        </w:rPr>
        <w:t>στις 17 Νοεμβρίου πραγματοποιούνται εορταστικές εκδηλώσεις στα νηπιαγωγεία και τα δημοτικά σχολεία για την επέτειο του Πολυτεχνείου, τον αντιδικτατορικό αγώνα και την Εθνική Αντίσταση</w:t>
      </w:r>
      <w:r w:rsidR="00D26145" w:rsidRPr="0096367A">
        <w:rPr>
          <w:rFonts w:ascii="Arial" w:hAnsi="Arial" w:cs="Arial"/>
          <w:szCs w:val="23"/>
          <w:lang w:val="el-GR"/>
        </w:rPr>
        <w:t>»</w:t>
      </w:r>
      <w:r w:rsidR="005B0273" w:rsidRPr="0096367A">
        <w:rPr>
          <w:rFonts w:ascii="Arial" w:hAnsi="Arial" w:cs="Arial"/>
          <w:szCs w:val="23"/>
          <w:lang w:val="el-GR"/>
        </w:rPr>
        <w:t>.</w:t>
      </w:r>
      <w:r w:rsidR="00FE3B44" w:rsidRPr="0096367A">
        <w:rPr>
          <w:rFonts w:ascii="Arial" w:hAnsi="Arial" w:cs="Arial"/>
          <w:szCs w:val="23"/>
          <w:lang w:val="el-GR"/>
        </w:rPr>
        <w:t xml:space="preserve"> Παράλληλα</w:t>
      </w:r>
      <w:r w:rsidR="007F75E8">
        <w:rPr>
          <w:rFonts w:ascii="Arial" w:hAnsi="Arial" w:cs="Arial"/>
          <w:szCs w:val="23"/>
          <w:lang w:val="el-GR"/>
        </w:rPr>
        <w:t xml:space="preserve">, η Ομοσπονδία </w:t>
      </w:r>
      <w:r w:rsidR="00FE3B44" w:rsidRPr="0096367A">
        <w:rPr>
          <w:rFonts w:ascii="Arial" w:hAnsi="Arial" w:cs="Arial"/>
          <w:szCs w:val="23"/>
          <w:lang w:val="el-GR"/>
        </w:rPr>
        <w:t xml:space="preserve">σημειώνει πως </w:t>
      </w:r>
      <w:r w:rsidR="0071745D" w:rsidRPr="0096367A">
        <w:rPr>
          <w:rFonts w:ascii="Arial" w:hAnsi="Arial" w:cs="Arial"/>
          <w:szCs w:val="23"/>
          <w:lang w:val="el-GR"/>
        </w:rPr>
        <w:t xml:space="preserve">η </w:t>
      </w:r>
      <w:r w:rsidR="00F56824" w:rsidRPr="0096367A">
        <w:rPr>
          <w:rFonts w:ascii="Arial" w:hAnsi="Arial" w:cs="Arial"/>
          <w:szCs w:val="23"/>
          <w:lang w:val="el-GR"/>
        </w:rPr>
        <w:t xml:space="preserve">όποια προσπάθεια </w:t>
      </w:r>
      <w:r w:rsidR="009E0FCB" w:rsidRPr="0096367A">
        <w:rPr>
          <w:rFonts w:ascii="Arial" w:hAnsi="Arial" w:cs="Arial"/>
          <w:szCs w:val="23"/>
          <w:lang w:val="el-GR"/>
        </w:rPr>
        <w:t>υπονόμευσης</w:t>
      </w:r>
      <w:r w:rsidR="0071745D" w:rsidRPr="0096367A">
        <w:rPr>
          <w:rFonts w:ascii="Arial" w:hAnsi="Arial" w:cs="Arial"/>
          <w:szCs w:val="23"/>
          <w:lang w:val="el-GR"/>
        </w:rPr>
        <w:t xml:space="preserve"> της εορτής του Πολυτεχνείου </w:t>
      </w:r>
      <w:r w:rsidR="00F56824" w:rsidRPr="0096367A">
        <w:rPr>
          <w:rFonts w:ascii="Arial" w:hAnsi="Arial" w:cs="Arial"/>
          <w:szCs w:val="23"/>
          <w:lang w:val="el-GR"/>
        </w:rPr>
        <w:t>είναι</w:t>
      </w:r>
      <w:r w:rsidR="00FE3B44" w:rsidRPr="0096367A">
        <w:rPr>
          <w:rFonts w:ascii="Arial" w:hAnsi="Arial" w:cs="Arial"/>
          <w:szCs w:val="23"/>
          <w:lang w:val="el-GR"/>
        </w:rPr>
        <w:t xml:space="preserve"> απαράδεκτη</w:t>
      </w:r>
      <w:r w:rsidR="00F56824" w:rsidRPr="0096367A">
        <w:rPr>
          <w:rFonts w:ascii="Arial" w:hAnsi="Arial" w:cs="Arial"/>
          <w:szCs w:val="23"/>
          <w:lang w:val="el-GR"/>
        </w:rPr>
        <w:t>, δεδομέν</w:t>
      </w:r>
      <w:r w:rsidR="00527131" w:rsidRPr="0096367A">
        <w:rPr>
          <w:rFonts w:ascii="Arial" w:hAnsi="Arial" w:cs="Arial"/>
          <w:szCs w:val="23"/>
          <w:lang w:val="el-GR"/>
        </w:rPr>
        <w:t>ου ότι στη σημερινή συγκυρία ο φασισμός και ο ρατσισμός ενισχύονται ποικιλότροπα από διάφορους κύκλους</w:t>
      </w:r>
      <w:r w:rsidR="00955B34" w:rsidRPr="0096367A">
        <w:rPr>
          <w:rFonts w:ascii="Arial" w:hAnsi="Arial" w:cs="Arial"/>
          <w:szCs w:val="23"/>
          <w:lang w:val="el-GR"/>
        </w:rPr>
        <w:t>. Τέλος, ξεκαθαρίζει πως οι εκπαιδευτικοί θα τιμήσουν την εξέγερση του Πολυτεχνείου και τον αντιδικτατορικό αγώνα όπως κάνουν κάθε χρόνο</w:t>
      </w:r>
      <w:r w:rsidR="002B34D2">
        <w:rPr>
          <w:rFonts w:ascii="Arial" w:hAnsi="Arial" w:cs="Arial"/>
          <w:szCs w:val="23"/>
          <w:lang w:val="el-GR"/>
        </w:rPr>
        <w:t xml:space="preserve">, </w:t>
      </w:r>
      <w:r w:rsidR="00955B34" w:rsidRPr="0096367A">
        <w:rPr>
          <w:rFonts w:ascii="Arial" w:hAnsi="Arial" w:cs="Arial"/>
          <w:szCs w:val="23"/>
          <w:lang w:val="el-GR"/>
        </w:rPr>
        <w:t>ζητ</w:t>
      </w:r>
      <w:r w:rsidR="002B34D2">
        <w:rPr>
          <w:rFonts w:ascii="Arial" w:hAnsi="Arial" w:cs="Arial"/>
          <w:szCs w:val="23"/>
          <w:lang w:val="el-GR"/>
        </w:rPr>
        <w:t>ώντας</w:t>
      </w:r>
      <w:r w:rsidR="00955B34" w:rsidRPr="0096367A">
        <w:rPr>
          <w:rFonts w:ascii="Arial" w:hAnsi="Arial" w:cs="Arial"/>
          <w:szCs w:val="23"/>
          <w:lang w:val="el-GR"/>
        </w:rPr>
        <w:t xml:space="preserve"> την άμεση </w:t>
      </w:r>
      <w:r w:rsidR="006157C9" w:rsidRPr="0096367A">
        <w:rPr>
          <w:rFonts w:ascii="Arial" w:hAnsi="Arial" w:cs="Arial"/>
          <w:szCs w:val="23"/>
          <w:lang w:val="el-GR"/>
        </w:rPr>
        <w:t>αναδιατύπωση της εγκυκλίου.</w:t>
      </w:r>
    </w:p>
    <w:p w:rsidR="00F80811" w:rsidRPr="0096367A" w:rsidRDefault="00F80811" w:rsidP="006157C9">
      <w:pPr>
        <w:spacing w:line="336" w:lineRule="auto"/>
        <w:rPr>
          <w:rFonts w:ascii="Arial" w:hAnsi="Arial" w:cs="Arial"/>
          <w:szCs w:val="23"/>
          <w:lang w:val="el-GR"/>
        </w:rPr>
      </w:pPr>
    </w:p>
    <w:p w:rsidR="00D33F3E" w:rsidRPr="0096367A" w:rsidRDefault="00D33F3E" w:rsidP="006157C9">
      <w:pPr>
        <w:spacing w:line="336" w:lineRule="auto"/>
        <w:jc w:val="center"/>
        <w:rPr>
          <w:rFonts w:ascii="Arial" w:hAnsi="Arial" w:cs="Arial"/>
          <w:b/>
          <w:bCs/>
          <w:szCs w:val="23"/>
          <w:lang w:val="el-GR"/>
        </w:rPr>
      </w:pPr>
      <w:r w:rsidRPr="0096367A">
        <w:rPr>
          <w:rFonts w:ascii="Arial" w:hAnsi="Arial" w:cs="Arial"/>
          <w:b/>
          <w:bCs/>
          <w:szCs w:val="23"/>
          <w:lang w:val="el-GR"/>
        </w:rPr>
        <w:t xml:space="preserve">Επισυνάπτεται η σχετική </w:t>
      </w:r>
      <w:r w:rsidR="009E0FCB" w:rsidRPr="0096367A">
        <w:rPr>
          <w:rFonts w:ascii="Arial" w:hAnsi="Arial" w:cs="Arial"/>
          <w:b/>
          <w:bCs/>
          <w:szCs w:val="23"/>
          <w:lang w:val="el-GR"/>
        </w:rPr>
        <w:t>ανακοίνωση</w:t>
      </w:r>
      <w:r w:rsidR="00537A01" w:rsidRPr="0096367A">
        <w:rPr>
          <w:rFonts w:ascii="Arial" w:hAnsi="Arial" w:cs="Arial"/>
          <w:b/>
          <w:bCs/>
          <w:szCs w:val="23"/>
          <w:lang w:val="el-GR"/>
        </w:rPr>
        <w:t>.</w:t>
      </w:r>
    </w:p>
    <w:p w:rsidR="00D33F3E" w:rsidRPr="0096367A" w:rsidRDefault="00D33F3E" w:rsidP="006157C9">
      <w:pPr>
        <w:spacing w:line="336" w:lineRule="auto"/>
        <w:rPr>
          <w:rFonts w:ascii="Arial" w:hAnsi="Arial" w:cs="Arial"/>
          <w:szCs w:val="23"/>
          <w:lang w:val="el-GR"/>
        </w:rPr>
      </w:pPr>
    </w:p>
    <w:p w:rsidR="00D33F3E" w:rsidRPr="0096367A" w:rsidRDefault="00D33F3E" w:rsidP="006157C9">
      <w:pPr>
        <w:spacing w:line="336" w:lineRule="auto"/>
        <w:jc w:val="center"/>
        <w:rPr>
          <w:rFonts w:ascii="Arial" w:hAnsi="Arial" w:cs="Arial"/>
          <w:b/>
          <w:bCs/>
          <w:szCs w:val="23"/>
          <w:lang w:val="el-GR"/>
        </w:rPr>
      </w:pPr>
      <w:r w:rsidRPr="0096367A">
        <w:rPr>
          <w:rFonts w:ascii="Arial" w:hAnsi="Arial" w:cs="Arial"/>
          <w:b/>
          <w:bCs/>
          <w:szCs w:val="23"/>
          <w:lang w:val="el-GR"/>
        </w:rPr>
        <w:t>Παρακαλούμε για την απάντηση, τις σχετικές ενέργειες</w:t>
      </w:r>
      <w:r w:rsidR="00537A01" w:rsidRPr="0096367A">
        <w:rPr>
          <w:rFonts w:ascii="Arial" w:hAnsi="Arial" w:cs="Arial"/>
          <w:b/>
          <w:bCs/>
          <w:szCs w:val="23"/>
          <w:lang w:val="el-GR"/>
        </w:rPr>
        <w:t xml:space="preserve">, την ενημέρωση της </w:t>
      </w:r>
      <w:r w:rsidR="009E0FCB" w:rsidRPr="0096367A">
        <w:rPr>
          <w:rFonts w:ascii="Arial" w:hAnsi="Arial" w:cs="Arial"/>
          <w:b/>
          <w:bCs/>
          <w:szCs w:val="23"/>
          <w:lang w:val="el-GR"/>
        </w:rPr>
        <w:t>ΔΟΕ και της εκπαιδευτικής κοινότητας.</w:t>
      </w:r>
    </w:p>
    <w:p w:rsidR="00D33F3E" w:rsidRPr="0096367A" w:rsidRDefault="00D33F3E" w:rsidP="006157C9">
      <w:pPr>
        <w:spacing w:line="336" w:lineRule="auto"/>
        <w:rPr>
          <w:rFonts w:ascii="Arial" w:hAnsi="Arial" w:cs="Arial"/>
          <w:szCs w:val="23"/>
          <w:lang w:val="el-GR"/>
        </w:rPr>
      </w:pPr>
    </w:p>
    <w:p w:rsidR="00D33F3E" w:rsidRPr="0096367A" w:rsidRDefault="00537A01" w:rsidP="006157C9">
      <w:pPr>
        <w:spacing w:line="336" w:lineRule="auto"/>
        <w:jc w:val="center"/>
        <w:rPr>
          <w:rFonts w:ascii="Arial" w:hAnsi="Arial" w:cs="Arial"/>
          <w:szCs w:val="23"/>
          <w:lang w:val="el-GR"/>
        </w:rPr>
      </w:pPr>
      <w:r w:rsidRPr="0096367A">
        <w:rPr>
          <w:rFonts w:ascii="Arial" w:hAnsi="Arial" w:cs="Arial"/>
          <w:szCs w:val="23"/>
          <w:lang w:val="el-GR"/>
        </w:rPr>
        <w:t>Αθήνα</w:t>
      </w:r>
      <w:r w:rsidR="00D33F3E" w:rsidRPr="0096367A">
        <w:rPr>
          <w:rFonts w:ascii="Arial" w:hAnsi="Arial" w:cs="Arial"/>
          <w:szCs w:val="23"/>
          <w:lang w:val="el-GR"/>
        </w:rPr>
        <w:t xml:space="preserve">, </w:t>
      </w:r>
      <w:r w:rsidRPr="0096367A">
        <w:rPr>
          <w:rFonts w:ascii="Arial" w:hAnsi="Arial" w:cs="Arial"/>
          <w:szCs w:val="23"/>
          <w:lang w:val="el-GR"/>
        </w:rPr>
        <w:t>1</w:t>
      </w:r>
      <w:r w:rsidR="004144E8" w:rsidRPr="0096367A">
        <w:rPr>
          <w:rFonts w:ascii="Arial" w:hAnsi="Arial" w:cs="Arial"/>
          <w:szCs w:val="23"/>
          <w:lang w:val="el-GR"/>
        </w:rPr>
        <w:t>3</w:t>
      </w:r>
      <w:r w:rsidRPr="0096367A">
        <w:rPr>
          <w:rFonts w:ascii="Arial" w:hAnsi="Arial" w:cs="Arial"/>
          <w:szCs w:val="23"/>
          <w:lang w:val="el-GR"/>
        </w:rPr>
        <w:t xml:space="preserve"> </w:t>
      </w:r>
      <w:r w:rsidR="0096367A">
        <w:rPr>
          <w:rFonts w:ascii="Arial" w:hAnsi="Arial" w:cs="Arial"/>
          <w:szCs w:val="23"/>
          <w:lang w:val="el-GR"/>
        </w:rPr>
        <w:t>Σεπτεμβρίου</w:t>
      </w:r>
      <w:r w:rsidRPr="0096367A">
        <w:rPr>
          <w:rFonts w:ascii="Arial" w:hAnsi="Arial" w:cs="Arial"/>
          <w:szCs w:val="23"/>
          <w:lang w:val="el-GR"/>
        </w:rPr>
        <w:t xml:space="preserve"> </w:t>
      </w:r>
      <w:r w:rsidR="00D33F3E" w:rsidRPr="0096367A">
        <w:rPr>
          <w:rFonts w:ascii="Arial" w:hAnsi="Arial" w:cs="Arial"/>
          <w:szCs w:val="23"/>
          <w:lang w:val="el-GR"/>
        </w:rPr>
        <w:t>2023</w:t>
      </w:r>
    </w:p>
    <w:p w:rsidR="00537A01" w:rsidRPr="0096367A" w:rsidRDefault="00537A01" w:rsidP="006157C9">
      <w:pPr>
        <w:spacing w:line="336" w:lineRule="auto"/>
        <w:jc w:val="center"/>
        <w:rPr>
          <w:rFonts w:ascii="Arial" w:hAnsi="Arial" w:cs="Arial"/>
          <w:szCs w:val="23"/>
          <w:lang w:val="el-GR"/>
        </w:rPr>
      </w:pPr>
    </w:p>
    <w:p w:rsidR="00D33F3E" w:rsidRDefault="0093617A" w:rsidP="006157C9">
      <w:pPr>
        <w:spacing w:line="336" w:lineRule="auto"/>
        <w:jc w:val="center"/>
        <w:rPr>
          <w:rFonts w:ascii="Arial" w:hAnsi="Arial" w:cs="Arial"/>
          <w:szCs w:val="23"/>
          <w:lang w:val="el-GR"/>
        </w:rPr>
      </w:pPr>
      <w:r>
        <w:rPr>
          <w:rFonts w:ascii="Arial" w:hAnsi="Arial" w:cs="Arial"/>
          <w:szCs w:val="23"/>
          <w:lang w:val="el-GR"/>
        </w:rPr>
        <w:t>Οι</w:t>
      </w:r>
      <w:r w:rsidR="00D33F3E" w:rsidRPr="0096367A">
        <w:rPr>
          <w:rFonts w:ascii="Arial" w:hAnsi="Arial" w:cs="Arial"/>
          <w:szCs w:val="23"/>
          <w:lang w:val="el-GR"/>
        </w:rPr>
        <w:t xml:space="preserve"> </w:t>
      </w:r>
      <w:proofErr w:type="spellStart"/>
      <w:r w:rsidR="00D33F3E" w:rsidRPr="0096367A">
        <w:rPr>
          <w:rFonts w:ascii="Arial" w:hAnsi="Arial" w:cs="Arial"/>
          <w:szCs w:val="23"/>
          <w:lang w:val="el-GR"/>
        </w:rPr>
        <w:t>καταθέτουσ</w:t>
      </w:r>
      <w:r>
        <w:rPr>
          <w:rFonts w:ascii="Arial" w:hAnsi="Arial" w:cs="Arial"/>
          <w:szCs w:val="23"/>
          <w:lang w:val="el-GR"/>
        </w:rPr>
        <w:t>ες</w:t>
      </w:r>
      <w:proofErr w:type="spellEnd"/>
      <w:r>
        <w:rPr>
          <w:rFonts w:ascii="Arial" w:hAnsi="Arial" w:cs="Arial"/>
          <w:szCs w:val="23"/>
          <w:lang w:val="el-GR"/>
        </w:rPr>
        <w:t xml:space="preserve"> </w:t>
      </w:r>
      <w:r w:rsidR="00D33F3E" w:rsidRPr="0096367A">
        <w:rPr>
          <w:rFonts w:ascii="Arial" w:hAnsi="Arial" w:cs="Arial"/>
          <w:szCs w:val="23"/>
          <w:lang w:val="el-GR"/>
        </w:rPr>
        <w:t>βουλευτ</w:t>
      </w:r>
      <w:r>
        <w:rPr>
          <w:rFonts w:ascii="Arial" w:hAnsi="Arial" w:cs="Arial"/>
          <w:szCs w:val="23"/>
          <w:lang w:val="el-GR"/>
        </w:rPr>
        <w:t>έ</w:t>
      </w:r>
      <w:r w:rsidR="00D33F3E" w:rsidRPr="0096367A">
        <w:rPr>
          <w:rFonts w:ascii="Arial" w:hAnsi="Arial" w:cs="Arial"/>
          <w:szCs w:val="23"/>
          <w:lang w:val="el-GR"/>
        </w:rPr>
        <w:t>ς</w:t>
      </w:r>
    </w:p>
    <w:p w:rsidR="00AF7A5B" w:rsidRDefault="00AF7A5B" w:rsidP="006157C9">
      <w:pPr>
        <w:spacing w:line="336" w:lineRule="auto"/>
        <w:jc w:val="center"/>
        <w:rPr>
          <w:rFonts w:ascii="Arial" w:hAnsi="Arial" w:cs="Arial"/>
          <w:szCs w:val="23"/>
          <w:lang w:val="el-GR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93617A" w:rsidTr="00AF7A5B">
        <w:tc>
          <w:tcPr>
            <w:tcW w:w="4505" w:type="dxa"/>
          </w:tcPr>
          <w:p w:rsidR="0093617A" w:rsidRDefault="0093617A" w:rsidP="006157C9">
            <w:pPr>
              <w:spacing w:line="336" w:lineRule="auto"/>
              <w:jc w:val="center"/>
              <w:rPr>
                <w:rFonts w:ascii="Arial" w:hAnsi="Arial" w:cs="Arial"/>
                <w:szCs w:val="23"/>
                <w:lang w:val="el-GR"/>
              </w:rPr>
            </w:pPr>
            <w:r>
              <w:rPr>
                <w:rFonts w:ascii="Arial" w:hAnsi="Arial" w:cs="Arial"/>
                <w:szCs w:val="23"/>
                <w:lang w:val="el-GR"/>
              </w:rPr>
              <w:t>Μερόπη Τζούφη</w:t>
            </w:r>
          </w:p>
        </w:tc>
        <w:tc>
          <w:tcPr>
            <w:tcW w:w="4505" w:type="dxa"/>
          </w:tcPr>
          <w:p w:rsidR="0093617A" w:rsidRDefault="0093617A" w:rsidP="006157C9">
            <w:pPr>
              <w:spacing w:line="336" w:lineRule="auto"/>
              <w:jc w:val="center"/>
              <w:rPr>
                <w:rFonts w:ascii="Arial" w:hAnsi="Arial" w:cs="Arial"/>
                <w:szCs w:val="23"/>
                <w:lang w:val="el-GR"/>
              </w:rPr>
            </w:pPr>
            <w:proofErr w:type="spellStart"/>
            <w:r>
              <w:rPr>
                <w:rFonts w:ascii="Arial" w:hAnsi="Arial" w:cs="Arial"/>
                <w:szCs w:val="23"/>
                <w:lang w:val="el-GR"/>
              </w:rPr>
              <w:t>Ραλλία</w:t>
            </w:r>
            <w:proofErr w:type="spellEnd"/>
            <w:r>
              <w:rPr>
                <w:rFonts w:ascii="Arial" w:hAnsi="Arial" w:cs="Arial"/>
                <w:szCs w:val="23"/>
                <w:lang w:val="el-GR"/>
              </w:rPr>
              <w:t xml:space="preserve"> Χρηστίδου</w:t>
            </w:r>
          </w:p>
        </w:tc>
      </w:tr>
    </w:tbl>
    <w:p w:rsidR="0093617A" w:rsidRPr="0096367A" w:rsidRDefault="0093617A" w:rsidP="006157C9">
      <w:pPr>
        <w:spacing w:line="336" w:lineRule="auto"/>
        <w:jc w:val="center"/>
        <w:rPr>
          <w:rFonts w:ascii="Arial" w:hAnsi="Arial" w:cs="Arial"/>
          <w:szCs w:val="23"/>
          <w:lang w:val="el-GR"/>
        </w:rPr>
      </w:pPr>
    </w:p>
    <w:p w:rsidR="006157C9" w:rsidRPr="0096367A" w:rsidRDefault="006157C9" w:rsidP="006157C9">
      <w:pPr>
        <w:spacing w:line="336" w:lineRule="auto"/>
        <w:jc w:val="center"/>
        <w:rPr>
          <w:rFonts w:ascii="Arial" w:hAnsi="Arial" w:cs="Arial"/>
          <w:szCs w:val="23"/>
          <w:lang w:val="el-GR"/>
        </w:rPr>
      </w:pPr>
    </w:p>
    <w:p w:rsidR="00E76D02" w:rsidRPr="0096367A" w:rsidRDefault="00D33F3E" w:rsidP="006157C9">
      <w:pPr>
        <w:spacing w:line="336" w:lineRule="auto"/>
        <w:jc w:val="center"/>
        <w:rPr>
          <w:rFonts w:ascii="Arial" w:hAnsi="Arial" w:cs="Arial"/>
          <w:szCs w:val="23"/>
          <w:lang w:val="el-GR"/>
        </w:rPr>
      </w:pPr>
      <w:r w:rsidRPr="0096367A">
        <w:rPr>
          <w:rFonts w:ascii="Arial" w:hAnsi="Arial" w:cs="Arial"/>
          <w:szCs w:val="23"/>
          <w:lang w:val="el-GR"/>
        </w:rPr>
        <w:lastRenderedPageBreak/>
        <w:t>Τζούφη Μερόπη</w:t>
      </w:r>
    </w:p>
    <w:sectPr w:rsidR="00E76D02" w:rsidRPr="0096367A" w:rsidSect="000C6B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E8"/>
    <w:rsid w:val="000C67B1"/>
    <w:rsid w:val="000C6B29"/>
    <w:rsid w:val="001B75DF"/>
    <w:rsid w:val="001E569A"/>
    <w:rsid w:val="00213E61"/>
    <w:rsid w:val="002B34D2"/>
    <w:rsid w:val="004144E8"/>
    <w:rsid w:val="00421263"/>
    <w:rsid w:val="00527131"/>
    <w:rsid w:val="00537A01"/>
    <w:rsid w:val="005B0273"/>
    <w:rsid w:val="005B51A9"/>
    <w:rsid w:val="006157C9"/>
    <w:rsid w:val="006A6490"/>
    <w:rsid w:val="0071745D"/>
    <w:rsid w:val="0076764E"/>
    <w:rsid w:val="007A3CB3"/>
    <w:rsid w:val="007F75E8"/>
    <w:rsid w:val="008807BD"/>
    <w:rsid w:val="0093617A"/>
    <w:rsid w:val="009464EC"/>
    <w:rsid w:val="00955B34"/>
    <w:rsid w:val="0096367A"/>
    <w:rsid w:val="009A01F6"/>
    <w:rsid w:val="009E0FCB"/>
    <w:rsid w:val="00A870A7"/>
    <w:rsid w:val="00AA252B"/>
    <w:rsid w:val="00AF7A5B"/>
    <w:rsid w:val="00B47931"/>
    <w:rsid w:val="00B5156A"/>
    <w:rsid w:val="00B5490A"/>
    <w:rsid w:val="00B916CB"/>
    <w:rsid w:val="00CB5033"/>
    <w:rsid w:val="00D0415B"/>
    <w:rsid w:val="00D26145"/>
    <w:rsid w:val="00D33F3E"/>
    <w:rsid w:val="00DC1048"/>
    <w:rsid w:val="00E76D02"/>
    <w:rsid w:val="00EF088E"/>
    <w:rsid w:val="00F56824"/>
    <w:rsid w:val="00F80811"/>
    <w:rsid w:val="00F8159B"/>
    <w:rsid w:val="00F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0DBAFE"/>
  <w15:chartTrackingRefBased/>
  <w15:docId w15:val="{C82E4611-96CE-EA4D-8D9C-C6934BFC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="Times New Roman (Body CS)"/>
        <w:kern w:val="2"/>
        <w:sz w:val="23"/>
        <w:szCs w:val="24"/>
        <w:lang w:val="en-G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D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5B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9361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rgiosntais/Library/Group%20Containers/UBF8T346G9.Office/User%20Content.localized/Templates.localized/&#913;&#957;&#945;&#966;&#959;&#961;&#945;&#76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Αναφορά.dotx</Template>
  <TotalTime>25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Asterios Ntais</dc:creator>
  <cp:keywords/>
  <dc:description/>
  <cp:lastModifiedBy>Asterios Ntais</cp:lastModifiedBy>
  <cp:revision>2</cp:revision>
  <dcterms:created xsi:type="dcterms:W3CDTF">2023-09-13T10:58:00Z</dcterms:created>
  <dcterms:modified xsi:type="dcterms:W3CDTF">2023-09-13T11:36:00Z</dcterms:modified>
</cp:coreProperties>
</file>