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C074C" w14:textId="77777777" w:rsidR="00830999" w:rsidRDefault="00830999" w:rsidP="00830999">
      <w:pPr>
        <w:pStyle w:val="Body"/>
        <w:ind w:left="284" w:right="282"/>
        <w:jc w:val="center"/>
        <w:rPr>
          <w:rFonts w:hint="eastAsia"/>
        </w:rPr>
      </w:pPr>
      <w:bookmarkStart w:id="0" w:name="_Hlk11932005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79189238" wp14:editId="3EAE615C">
            <wp:extent cx="1952625" cy="6572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B9B1" w14:textId="77777777" w:rsidR="00830999" w:rsidRDefault="00830999" w:rsidP="00830999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2D9D95E" wp14:editId="3A74C7E9">
            <wp:extent cx="2181225" cy="13335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6EEE" w14:textId="77777777" w:rsidR="00830999" w:rsidRDefault="00830999" w:rsidP="00830999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67CC59B4" w14:textId="77777777" w:rsidR="00830999" w:rsidRPr="00E80A0F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 w:rsidRPr="00E80A0F">
        <w:rPr>
          <w:rFonts w:ascii="Book Antiqua" w:hAnsi="Book Antiqua"/>
          <w:b/>
          <w:bCs/>
          <w:sz w:val="24"/>
          <w:szCs w:val="24"/>
        </w:rPr>
        <w:t xml:space="preserve">Προς το Προεδρείο της Βουλής των Ελλήνων </w:t>
      </w:r>
    </w:p>
    <w:p w14:paraId="259A45E7" w14:textId="77777777" w:rsidR="00830999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2A787DE5" w14:textId="77777777" w:rsidR="00830999" w:rsidRPr="00C83BC7" w:rsidRDefault="00830999" w:rsidP="00830999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C83BC7">
        <w:rPr>
          <w:rFonts w:ascii="Arial" w:hAnsi="Arial" w:cs="Arial"/>
          <w:b/>
          <w:bCs/>
          <w:sz w:val="24"/>
          <w:szCs w:val="24"/>
          <w:u w:val="single"/>
        </w:rPr>
        <w:t>ΑΝΑΦΟΡΑ</w:t>
      </w:r>
    </w:p>
    <w:p w14:paraId="06ECAD01" w14:textId="1FE2B1A8" w:rsidR="009A73E6" w:rsidRPr="00C83BC7" w:rsidRDefault="00973CB2" w:rsidP="00381B8B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Για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το</w:t>
      </w:r>
      <w:r w:rsidR="00B0568C">
        <w:rPr>
          <w:rFonts w:ascii="Arial" w:hAnsi="Arial" w:cs="Arial"/>
          <w:b/>
          <w:bCs/>
          <w:sz w:val="24"/>
          <w:szCs w:val="24"/>
        </w:rPr>
        <w:t>υς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κ.</w:t>
      </w:r>
      <w:r w:rsidR="00B0568C">
        <w:rPr>
          <w:rFonts w:ascii="Arial" w:hAnsi="Arial" w:cs="Arial"/>
          <w:b/>
          <w:bCs/>
          <w:sz w:val="24"/>
          <w:szCs w:val="24"/>
        </w:rPr>
        <w:t>κ.</w:t>
      </w:r>
      <w:r w:rsidR="00097E73" w:rsidRPr="00C83BC7">
        <w:rPr>
          <w:rFonts w:ascii="Arial" w:hAnsi="Arial" w:cs="Arial"/>
          <w:b/>
          <w:bCs/>
          <w:sz w:val="24"/>
          <w:szCs w:val="24"/>
        </w:rPr>
        <w:t xml:space="preserve"> Υπουργ</w:t>
      </w:r>
      <w:r w:rsidR="00B0568C">
        <w:rPr>
          <w:rFonts w:ascii="Arial" w:hAnsi="Arial" w:cs="Arial"/>
          <w:b/>
          <w:bCs/>
          <w:sz w:val="24"/>
          <w:szCs w:val="24"/>
        </w:rPr>
        <w:t>ούς Περιβάλλοντος &amp; Ενέργειας και Ψηφιακής Διακυβέρνησης</w:t>
      </w:r>
    </w:p>
    <w:p w14:paraId="3FECC926" w14:textId="77777777" w:rsidR="00D82BD5" w:rsidRPr="00C83BC7" w:rsidRDefault="00D82BD5" w:rsidP="00B0568C">
      <w:pPr>
        <w:pStyle w:val="BodyA"/>
        <w:spacing w:after="0" w:line="360" w:lineRule="auto"/>
        <w:ind w:left="284" w:right="282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4B2D0D" w14:textId="2F70CAE1" w:rsidR="00830999" w:rsidRPr="00B0568C" w:rsidRDefault="0059333C" w:rsidP="00B0568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0568C">
        <w:rPr>
          <w:rFonts w:ascii="Arial" w:hAnsi="Arial" w:cs="Arial"/>
          <w:b/>
          <w:bCs/>
          <w:sz w:val="24"/>
          <w:szCs w:val="24"/>
        </w:rPr>
        <w:t>Θέμα:</w:t>
      </w:r>
      <w:r w:rsidR="000A1C7E" w:rsidRPr="00B0568C">
        <w:rPr>
          <w:rFonts w:ascii="Arial" w:hAnsi="Arial" w:cs="Arial"/>
          <w:b/>
          <w:bCs/>
          <w:sz w:val="24"/>
          <w:szCs w:val="24"/>
        </w:rPr>
        <w:t xml:space="preserve"> </w:t>
      </w:r>
      <w:r w:rsidRPr="00B0568C">
        <w:rPr>
          <w:rFonts w:ascii="Arial" w:hAnsi="Arial" w:cs="Arial"/>
          <w:b/>
          <w:bCs/>
          <w:sz w:val="24"/>
          <w:szCs w:val="24"/>
        </w:rPr>
        <w:t>«</w:t>
      </w:r>
      <w:r w:rsidR="00B0568C" w:rsidRPr="00B0568C">
        <w:rPr>
          <w:rFonts w:ascii="Arial" w:hAnsi="Arial" w:cs="Arial"/>
          <w:b/>
          <w:bCs/>
          <w:sz w:val="24"/>
          <w:szCs w:val="24"/>
        </w:rPr>
        <w:t>Αίτημα για παράταση της προθεσμίας διόρθωσης των αρχικών Κτηματολογικών εγγράφων</w:t>
      </w:r>
      <w:r w:rsidRPr="00B0568C">
        <w:rPr>
          <w:rFonts w:ascii="Arial" w:hAnsi="Arial" w:cs="Arial"/>
          <w:b/>
          <w:bCs/>
          <w:sz w:val="24"/>
          <w:szCs w:val="24"/>
        </w:rPr>
        <w:t>»</w:t>
      </w:r>
      <w:r w:rsidR="000A1C7E" w:rsidRPr="00B0568C">
        <w:rPr>
          <w:rFonts w:ascii="Arial" w:hAnsi="Arial" w:cs="Arial"/>
          <w:b/>
          <w:bCs/>
          <w:sz w:val="24"/>
          <w:szCs w:val="24"/>
        </w:rPr>
        <w:t>.</w:t>
      </w:r>
    </w:p>
    <w:p w14:paraId="43E28025" w14:textId="72AC8AD3" w:rsidR="009F2024" w:rsidRPr="00821440" w:rsidRDefault="00830999" w:rsidP="00821440">
      <w:pPr>
        <w:pStyle w:val="2"/>
        <w:spacing w:line="360" w:lineRule="auto"/>
        <w:jc w:val="both"/>
        <w:rPr>
          <w:rFonts w:ascii="Arial" w:hAnsi="Arial" w:cs="Arial"/>
          <w:b w:val="0"/>
          <w:bCs w:val="0"/>
          <w:sz w:val="24"/>
          <w:szCs w:val="24"/>
        </w:rPr>
      </w:pPr>
      <w:r w:rsidRPr="000B63B7">
        <w:rPr>
          <w:rFonts w:ascii="Book Antiqua" w:hAnsi="Book Antiqua" w:cs="Arial"/>
          <w:color w:val="222222"/>
          <w:sz w:val="21"/>
          <w:szCs w:val="21"/>
        </w:rPr>
        <w:br/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Ο Βουλευτ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ή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 xml:space="preserve">ς ν. Ηρακλείου ΣΥ.ΡΙΖ.Α - Προοδευτική Συμμαχία </w:t>
      </w:r>
      <w:r w:rsidR="00AE6D65" w:rsidRPr="00C83BC7">
        <w:rPr>
          <w:rFonts w:ascii="Arial" w:hAnsi="Arial" w:cs="Arial"/>
          <w:sz w:val="24"/>
          <w:szCs w:val="24"/>
        </w:rPr>
        <w:t>Μαμουλάκης Χαράλαμπος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AE6D65" w:rsidRPr="00C83BC7">
        <w:rPr>
          <w:rFonts w:ascii="Arial" w:hAnsi="Arial" w:cs="Arial"/>
          <w:b w:val="0"/>
          <w:bCs w:val="0"/>
          <w:sz w:val="24"/>
          <w:szCs w:val="24"/>
        </w:rPr>
        <w:t>καταθέτ</w:t>
      </w:r>
      <w:r w:rsidR="00C83BC7" w:rsidRPr="00C83BC7">
        <w:rPr>
          <w:rFonts w:ascii="Arial" w:hAnsi="Arial" w:cs="Arial"/>
          <w:b w:val="0"/>
          <w:bCs w:val="0"/>
          <w:sz w:val="24"/>
          <w:szCs w:val="24"/>
        </w:rPr>
        <w:t>ει</w:t>
      </w:r>
      <w:r w:rsidR="000B63B7" w:rsidRPr="00C83BC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097E73" w:rsidRPr="00C83BC7">
        <w:rPr>
          <w:rFonts w:ascii="Arial" w:hAnsi="Arial" w:cs="Arial"/>
          <w:b w:val="0"/>
          <w:bCs w:val="0"/>
          <w:sz w:val="24"/>
          <w:szCs w:val="24"/>
        </w:rPr>
        <w:t>ως</w:t>
      </w:r>
      <w:r w:rsidRPr="00C83BC7">
        <w:rPr>
          <w:rFonts w:ascii="Arial" w:hAnsi="Arial" w:cs="Arial"/>
          <w:b w:val="0"/>
          <w:bCs w:val="0"/>
          <w:sz w:val="24"/>
          <w:szCs w:val="24"/>
        </w:rPr>
        <w:t xml:space="preserve"> αναφορά τ</w:t>
      </w:r>
      <w:r w:rsidR="007F427E">
        <w:rPr>
          <w:rFonts w:ascii="Arial" w:hAnsi="Arial" w:cs="Arial"/>
          <w:b w:val="0"/>
          <w:bCs w:val="0"/>
          <w:sz w:val="24"/>
          <w:szCs w:val="24"/>
        </w:rPr>
        <w:t xml:space="preserve">ην </w:t>
      </w:r>
      <w:r w:rsidR="007F427E">
        <w:rPr>
          <w:rFonts w:ascii="Arial" w:hAnsi="Arial" w:cs="Arial"/>
          <w:sz w:val="24"/>
          <w:szCs w:val="24"/>
        </w:rPr>
        <w:t>επιστολή</w:t>
      </w:r>
      <w:r w:rsidR="000B1D5F">
        <w:rPr>
          <w:rFonts w:ascii="Arial" w:hAnsi="Arial" w:cs="Arial"/>
          <w:sz w:val="24"/>
          <w:szCs w:val="24"/>
        </w:rPr>
        <w:t xml:space="preserve"> του</w:t>
      </w:r>
      <w:r w:rsidR="00B0568C">
        <w:rPr>
          <w:rFonts w:ascii="Arial" w:hAnsi="Arial" w:cs="Arial"/>
          <w:sz w:val="24"/>
          <w:szCs w:val="24"/>
        </w:rPr>
        <w:t xml:space="preserve"> Τεχνικού</w:t>
      </w:r>
      <w:r w:rsidR="000B1D5F">
        <w:rPr>
          <w:rFonts w:ascii="Arial" w:hAnsi="Arial" w:cs="Arial"/>
          <w:sz w:val="24"/>
          <w:szCs w:val="24"/>
        </w:rPr>
        <w:t xml:space="preserve"> Επιμελητηρίου </w:t>
      </w:r>
      <w:r w:rsidR="00B0568C">
        <w:rPr>
          <w:rFonts w:ascii="Arial" w:hAnsi="Arial" w:cs="Arial"/>
          <w:sz w:val="24"/>
          <w:szCs w:val="24"/>
        </w:rPr>
        <w:t>Ελλάδος</w:t>
      </w:r>
      <w:r w:rsidR="006C1471" w:rsidRPr="006C1471">
        <w:rPr>
          <w:rFonts w:ascii="Arial" w:hAnsi="Arial" w:cs="Arial"/>
          <w:sz w:val="24"/>
          <w:szCs w:val="24"/>
        </w:rPr>
        <w:t xml:space="preserve"> </w:t>
      </w:r>
      <w:r w:rsidR="006C1471">
        <w:rPr>
          <w:rFonts w:ascii="Arial" w:hAnsi="Arial" w:cs="Arial"/>
          <w:sz w:val="24"/>
          <w:szCs w:val="24"/>
        </w:rPr>
        <w:t>Τμήμα Ανατολικής Κρήτης (ΤΕΕ/ΤΑΚ)</w:t>
      </w:r>
      <w:r w:rsidR="007F427E">
        <w:rPr>
          <w:rFonts w:ascii="Arial" w:hAnsi="Arial" w:cs="Arial"/>
          <w:sz w:val="24"/>
          <w:szCs w:val="24"/>
        </w:rPr>
        <w:t xml:space="preserve"> </w:t>
      </w:r>
      <w:r w:rsidR="00B0568C">
        <w:rPr>
          <w:rFonts w:ascii="Arial" w:hAnsi="Arial" w:cs="Arial"/>
          <w:b w:val="0"/>
          <w:bCs w:val="0"/>
          <w:sz w:val="24"/>
          <w:szCs w:val="24"/>
        </w:rPr>
        <w:t xml:space="preserve">όπου ζητούν να παραταθεί η προθεσμία διόρθωσης των αρχικών κτηματολογικών εγγραφών έως το 2026. </w:t>
      </w:r>
    </w:p>
    <w:p w14:paraId="2EBF2CCC" w14:textId="4002BB91" w:rsidR="00830999" w:rsidRPr="00C83BC7" w:rsidRDefault="00830999" w:rsidP="009F2024">
      <w:pPr>
        <w:pStyle w:val="BodyA"/>
        <w:spacing w:after="0" w:line="360" w:lineRule="auto"/>
        <w:ind w:right="282"/>
        <w:jc w:val="both"/>
        <w:rPr>
          <w:rFonts w:ascii="Arial" w:hAnsi="Arial" w:cs="Arial"/>
          <w:sz w:val="27"/>
          <w:szCs w:val="27"/>
        </w:rPr>
      </w:pPr>
      <w:r w:rsidRPr="00C83BC7">
        <w:rPr>
          <w:rFonts w:ascii="Arial" w:hAnsi="Arial" w:cs="Arial"/>
          <w:b/>
          <w:bCs/>
        </w:rPr>
        <w:t>Επισυνάπτεται η επιστολή.</w:t>
      </w:r>
    </w:p>
    <w:p w14:paraId="77265178" w14:textId="77777777" w:rsidR="00830999" w:rsidRPr="00C83BC7" w:rsidRDefault="00830999" w:rsidP="00C83BC7">
      <w:pPr>
        <w:pStyle w:val="Web"/>
        <w:jc w:val="both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>Παρακαλούμε για την απάντηση και τις δικές σας ενέργειες.</w:t>
      </w:r>
    </w:p>
    <w:p w14:paraId="7CE1CA7D" w14:textId="77777777" w:rsidR="006C1471" w:rsidRDefault="006C1471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14104DC0" w14:textId="2CF2E256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Αθήνα, </w:t>
      </w:r>
      <w:r w:rsidR="000B1D5F">
        <w:rPr>
          <w:rFonts w:ascii="Arial" w:hAnsi="Arial" w:cs="Arial"/>
          <w:b/>
          <w:bCs/>
          <w:color w:val="000000"/>
        </w:rPr>
        <w:t>2</w:t>
      </w:r>
      <w:r w:rsidR="00B0568C">
        <w:rPr>
          <w:rFonts w:ascii="Arial" w:hAnsi="Arial" w:cs="Arial"/>
          <w:b/>
          <w:bCs/>
          <w:color w:val="000000"/>
        </w:rPr>
        <w:t>7</w:t>
      </w:r>
      <w:r w:rsidR="003F7523" w:rsidRPr="00C83BC7">
        <w:rPr>
          <w:rFonts w:ascii="Arial" w:hAnsi="Arial" w:cs="Arial"/>
          <w:b/>
          <w:bCs/>
          <w:color w:val="000000"/>
        </w:rPr>
        <w:t xml:space="preserve"> </w:t>
      </w:r>
      <w:r w:rsidR="000A1C7E">
        <w:rPr>
          <w:rFonts w:ascii="Arial" w:hAnsi="Arial" w:cs="Arial"/>
          <w:b/>
          <w:bCs/>
          <w:color w:val="000000"/>
        </w:rPr>
        <w:t>Νοεμβρίου</w:t>
      </w:r>
      <w:r w:rsidRPr="00C83BC7">
        <w:rPr>
          <w:rFonts w:ascii="Arial" w:hAnsi="Arial" w:cs="Arial"/>
          <w:b/>
          <w:bCs/>
          <w:color w:val="000000"/>
        </w:rPr>
        <w:t xml:space="preserve"> 2023</w:t>
      </w:r>
    </w:p>
    <w:p w14:paraId="50837A9E" w14:textId="77777777" w:rsidR="00830999" w:rsidRPr="00C83BC7" w:rsidRDefault="00830999" w:rsidP="00830999">
      <w:pPr>
        <w:pStyle w:val="Web"/>
        <w:jc w:val="center"/>
        <w:rPr>
          <w:rFonts w:ascii="Arial" w:hAnsi="Arial" w:cs="Arial"/>
          <w:b/>
          <w:bCs/>
          <w:color w:val="000000"/>
        </w:rPr>
      </w:pPr>
    </w:p>
    <w:p w14:paraId="5F03DE42" w14:textId="1977A03A" w:rsidR="00830999" w:rsidRPr="00C83BC7" w:rsidRDefault="00830999" w:rsidP="00830999">
      <w:pPr>
        <w:pStyle w:val="Web"/>
        <w:jc w:val="center"/>
        <w:rPr>
          <w:rFonts w:ascii="Arial" w:hAnsi="Arial" w:cs="Arial"/>
          <w:color w:val="000000"/>
          <w:sz w:val="27"/>
          <w:szCs w:val="27"/>
        </w:rPr>
      </w:pPr>
      <w:r w:rsidRPr="00C83BC7">
        <w:rPr>
          <w:rFonts w:ascii="Arial" w:hAnsi="Arial" w:cs="Arial"/>
          <w:b/>
          <w:bCs/>
          <w:color w:val="000000"/>
        </w:rPr>
        <w:t>Ο καταθέτ</w:t>
      </w:r>
      <w:r w:rsidR="00C83BC7">
        <w:rPr>
          <w:rFonts w:ascii="Arial" w:hAnsi="Arial" w:cs="Arial"/>
          <w:b/>
          <w:bCs/>
          <w:color w:val="000000"/>
        </w:rPr>
        <w:t>ων</w:t>
      </w:r>
      <w:r w:rsidRPr="00C83BC7">
        <w:rPr>
          <w:rFonts w:ascii="Arial" w:hAnsi="Arial" w:cs="Arial"/>
          <w:b/>
          <w:bCs/>
          <w:color w:val="000000"/>
        </w:rPr>
        <w:t xml:space="preserve"> Βουλευτ</w:t>
      </w:r>
      <w:r w:rsidR="00C83BC7">
        <w:rPr>
          <w:rFonts w:ascii="Arial" w:hAnsi="Arial" w:cs="Arial"/>
          <w:b/>
          <w:bCs/>
          <w:color w:val="000000"/>
        </w:rPr>
        <w:t>ής</w:t>
      </w:r>
    </w:p>
    <w:p w14:paraId="358A63E8" w14:textId="0D7F7ECD" w:rsidR="00CC1DBB" w:rsidRDefault="00830999" w:rsidP="003532BA">
      <w:pPr>
        <w:pStyle w:val="Web"/>
        <w:jc w:val="center"/>
        <w:rPr>
          <w:rFonts w:ascii="Arial" w:hAnsi="Arial" w:cs="Arial"/>
          <w:b/>
          <w:bCs/>
          <w:color w:val="000000"/>
        </w:rPr>
      </w:pPr>
      <w:r w:rsidRPr="00C83BC7">
        <w:rPr>
          <w:rFonts w:ascii="Arial" w:hAnsi="Arial" w:cs="Arial"/>
          <w:b/>
          <w:bCs/>
          <w:color w:val="000000"/>
        </w:rPr>
        <w:t xml:space="preserve">Μαμουλάκης </w:t>
      </w:r>
      <w:r w:rsidR="003532BA">
        <w:rPr>
          <w:rFonts w:ascii="Arial" w:hAnsi="Arial" w:cs="Arial"/>
          <w:b/>
          <w:bCs/>
          <w:color w:val="000000"/>
        </w:rPr>
        <w:t>Χαράλαμπος (</w:t>
      </w:r>
      <w:r w:rsidRPr="00C83BC7">
        <w:rPr>
          <w:rFonts w:ascii="Arial" w:hAnsi="Arial" w:cs="Arial"/>
          <w:b/>
          <w:bCs/>
          <w:color w:val="000000"/>
        </w:rPr>
        <w:t>Χάρης</w:t>
      </w:r>
      <w:r w:rsidR="003532BA">
        <w:rPr>
          <w:rFonts w:ascii="Arial" w:hAnsi="Arial" w:cs="Arial"/>
          <w:b/>
          <w:bCs/>
          <w:color w:val="000000"/>
        </w:rPr>
        <w:t>)</w:t>
      </w:r>
    </w:p>
    <w:p w14:paraId="2C3D7E68" w14:textId="22B55710" w:rsidR="00CC1DBB" w:rsidRDefault="00CC1DBB" w:rsidP="00830999">
      <w:pPr>
        <w:pStyle w:val="Web"/>
        <w:jc w:val="center"/>
        <w:rPr>
          <w:rFonts w:ascii="Arial" w:hAnsi="Arial" w:cs="Arial"/>
          <w:b/>
          <w:bCs/>
          <w:noProof/>
          <w:color w:val="000000"/>
          <w:lang w:val="en-US"/>
        </w:rPr>
      </w:pPr>
    </w:p>
    <w:p w14:paraId="39984EAE" w14:textId="77777777" w:rsidR="006C1471" w:rsidRDefault="006C1471" w:rsidP="00830999">
      <w:pPr>
        <w:pStyle w:val="Web"/>
        <w:jc w:val="center"/>
        <w:rPr>
          <w:rFonts w:ascii="Arial" w:hAnsi="Arial" w:cs="Arial"/>
          <w:b/>
          <w:bCs/>
          <w:noProof/>
          <w:color w:val="000000"/>
          <w:lang w:val="en-US"/>
        </w:rPr>
      </w:pPr>
    </w:p>
    <w:p w14:paraId="0EFC36E5" w14:textId="77777777" w:rsidR="006C1471" w:rsidRDefault="006C1471" w:rsidP="00830999">
      <w:pPr>
        <w:pStyle w:val="Web"/>
        <w:jc w:val="center"/>
        <w:rPr>
          <w:rFonts w:ascii="Arial" w:hAnsi="Arial" w:cs="Arial"/>
          <w:b/>
          <w:bCs/>
          <w:noProof/>
          <w:color w:val="000000"/>
          <w:lang w:val="en-US"/>
        </w:rPr>
      </w:pPr>
    </w:p>
    <w:p w14:paraId="42112636" w14:textId="77777777" w:rsidR="006C1471" w:rsidRDefault="006C1471" w:rsidP="00830999">
      <w:pPr>
        <w:pStyle w:val="Web"/>
        <w:jc w:val="center"/>
        <w:rPr>
          <w:rFonts w:ascii="Arial" w:hAnsi="Arial" w:cs="Arial"/>
          <w:b/>
          <w:bCs/>
          <w:noProof/>
          <w:color w:val="000000"/>
          <w:lang w:val="en-US"/>
        </w:rPr>
      </w:pPr>
    </w:p>
    <w:p w14:paraId="6F81DA82" w14:textId="22666FE2" w:rsidR="006C1471" w:rsidRDefault="006C1471" w:rsidP="00830999">
      <w:pPr>
        <w:pStyle w:val="Web"/>
        <w:jc w:val="center"/>
        <w:rPr>
          <w:rFonts w:ascii="Arial" w:hAnsi="Arial" w:cs="Arial"/>
          <w:b/>
          <w:bCs/>
          <w:noProof/>
          <w:color w:val="000000"/>
          <w:lang w:val="en-US"/>
        </w:rPr>
      </w:pPr>
      <w:r>
        <w:rPr>
          <w:rFonts w:ascii="Arial" w:hAnsi="Arial" w:cs="Arial"/>
          <w:b/>
          <w:bCs/>
          <w:noProof/>
          <w:color w:val="000000"/>
          <w:lang w:val="en-US"/>
        </w:rPr>
        <w:drawing>
          <wp:inline distT="0" distB="0" distL="0" distR="0" wp14:anchorId="4EDEF4C3" wp14:editId="03B5BC11">
            <wp:extent cx="5274310" cy="7440295"/>
            <wp:effectExtent l="0" t="0" r="2540" b="8255"/>
            <wp:docPr id="1350267201" name="Εικόνα 1" descr="Εικόνα που περιέχει κείμενο, γράμμα, χαρτί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67201" name="Εικόνα 1" descr="Εικόνα που περιέχει κείμενο, γράμμα, χαρτί, γραμματοσειρά&#10;&#10;Περιγραφή που δημιουργήθηκε αυτόματα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C478" w14:textId="77777777" w:rsidR="006C1471" w:rsidRPr="006C1471" w:rsidRDefault="006C1471" w:rsidP="00830999">
      <w:pPr>
        <w:pStyle w:val="Web"/>
        <w:jc w:val="center"/>
        <w:rPr>
          <w:rFonts w:ascii="Arial" w:hAnsi="Arial" w:cs="Arial"/>
          <w:b/>
          <w:bCs/>
          <w:color w:val="000000"/>
          <w:lang w:val="en-US"/>
        </w:rPr>
      </w:pPr>
    </w:p>
    <w:bookmarkEnd w:id="0"/>
    <w:p w14:paraId="5FD0EED7" w14:textId="77777777" w:rsidR="006238BA" w:rsidRDefault="006238BA"/>
    <w:p w14:paraId="0AEB49D6" w14:textId="77777777" w:rsidR="006C1471" w:rsidRDefault="006C1471"/>
    <w:p w14:paraId="603D80BC" w14:textId="77777777" w:rsidR="006C1471" w:rsidRDefault="006C1471"/>
    <w:p w14:paraId="427D766A" w14:textId="15DBA7F9" w:rsidR="006C1471" w:rsidRDefault="006C1471">
      <w:r>
        <w:rPr>
          <w:noProof/>
        </w:rPr>
        <w:drawing>
          <wp:inline distT="0" distB="0" distL="0" distR="0" wp14:anchorId="26C7C590" wp14:editId="18A7D004">
            <wp:extent cx="5274310" cy="7440295"/>
            <wp:effectExtent l="0" t="0" r="2540" b="8255"/>
            <wp:docPr id="1424891961" name="Εικόνα 2" descr="Εικόνα που περιέχει κείμενο, γράμμα, χαρτί, χάρτινο προϊόν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91961" name="Εικόνα 2" descr="Εικόνα που περιέχει κείμενο, γράμμα, χαρτί, χάρτινο προϊόν&#10;&#10;Περιγραφή που δημιουργήθηκε αυτόματα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471" w:rsidSect="006F18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999"/>
    <w:rsid w:val="0007289E"/>
    <w:rsid w:val="00097E73"/>
    <w:rsid w:val="000A1C7E"/>
    <w:rsid w:val="000B1D5F"/>
    <w:rsid w:val="000B63B7"/>
    <w:rsid w:val="001175B1"/>
    <w:rsid w:val="00170D67"/>
    <w:rsid w:val="00280FC2"/>
    <w:rsid w:val="00287BC7"/>
    <w:rsid w:val="002A2DC1"/>
    <w:rsid w:val="002C0837"/>
    <w:rsid w:val="002E60AE"/>
    <w:rsid w:val="00324997"/>
    <w:rsid w:val="003532BA"/>
    <w:rsid w:val="00381B8B"/>
    <w:rsid w:val="003F7523"/>
    <w:rsid w:val="00566E5A"/>
    <w:rsid w:val="00592B06"/>
    <w:rsid w:val="0059333C"/>
    <w:rsid w:val="00597134"/>
    <w:rsid w:val="006238BA"/>
    <w:rsid w:val="00644B92"/>
    <w:rsid w:val="00660653"/>
    <w:rsid w:val="006C1471"/>
    <w:rsid w:val="007148DA"/>
    <w:rsid w:val="00716C4E"/>
    <w:rsid w:val="0072318B"/>
    <w:rsid w:val="00762F1A"/>
    <w:rsid w:val="007C4B7D"/>
    <w:rsid w:val="007E6B7E"/>
    <w:rsid w:val="007F427E"/>
    <w:rsid w:val="00821440"/>
    <w:rsid w:val="00830999"/>
    <w:rsid w:val="0083727E"/>
    <w:rsid w:val="008D2437"/>
    <w:rsid w:val="00934DDF"/>
    <w:rsid w:val="00966417"/>
    <w:rsid w:val="00973CB2"/>
    <w:rsid w:val="0099013F"/>
    <w:rsid w:val="00997492"/>
    <w:rsid w:val="009A73E6"/>
    <w:rsid w:val="009F2024"/>
    <w:rsid w:val="00AE6D65"/>
    <w:rsid w:val="00B0568C"/>
    <w:rsid w:val="00B347F4"/>
    <w:rsid w:val="00BC3882"/>
    <w:rsid w:val="00BC638B"/>
    <w:rsid w:val="00BE13B4"/>
    <w:rsid w:val="00C83BC7"/>
    <w:rsid w:val="00CC1DBB"/>
    <w:rsid w:val="00D03CFC"/>
    <w:rsid w:val="00D3338F"/>
    <w:rsid w:val="00D82BD5"/>
    <w:rsid w:val="00DC56FA"/>
    <w:rsid w:val="00E83F69"/>
    <w:rsid w:val="00E84A70"/>
    <w:rsid w:val="00EB7DF4"/>
    <w:rsid w:val="00F4313C"/>
    <w:rsid w:val="00F90DA0"/>
    <w:rsid w:val="00FD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922A8"/>
  <w15:chartTrackingRefBased/>
  <w15:docId w15:val="{44DCB8EB-51D0-4246-94C9-0FD706698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C83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830999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83099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83BC7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4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MAMOULAKIS 1</dc:creator>
  <cp:keywords/>
  <dc:description/>
  <cp:lastModifiedBy>HARRIS MAMOULAKIS 1</cp:lastModifiedBy>
  <cp:revision>73</cp:revision>
  <dcterms:created xsi:type="dcterms:W3CDTF">2023-02-03T07:41:00Z</dcterms:created>
  <dcterms:modified xsi:type="dcterms:W3CDTF">2023-11-27T11:33:00Z</dcterms:modified>
</cp:coreProperties>
</file>