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E3" w:rsidRPr="00567D5C" w:rsidRDefault="002C0C3D" w:rsidP="00717146">
      <w:pPr>
        <w:pStyle w:val="1"/>
      </w:pPr>
      <w:r>
        <w:rPr>
          <w:noProof/>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margin-left:-75pt;margin-top:-33pt;width:566.25pt;height:27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">
            <v:textbox>
              <w:txbxContent>
                <w:p w:rsidR="008C0F9C" w:rsidRPr="001F367C" w:rsidRDefault="00567D5C" w:rsidP="00D32FF7">
                  <w:pPr>
                    <w:jc w:val="center"/>
                    <w:rPr>
                      <w:bCs/>
                      <w:iCs/>
                      <w:sz w:val="28"/>
                      <w:szCs w:val="28"/>
                    </w:rPr>
                  </w:pPr>
                  <w:r w:rsidRPr="001F367C">
                    <w:rPr>
                      <w:b/>
                      <w:i/>
                      <w:sz w:val="32"/>
                      <w:szCs w:val="32"/>
                    </w:rPr>
                    <w:t>-ΣΥΝΔΕΣΜΟΣ ΕΠΙΧΕΙΡΗΣΕΩΝ ΝΑΥΠΗΓΙΚΗΣ ΒΙΟΜΗΧΑΝΙΑΣ(Σ.Ε.ΝΑ.ΒΙ.)-</w:t>
                  </w:r>
                  <w:r w:rsidR="008C0F9C" w:rsidRPr="001F367C">
                    <w:rPr>
                      <w:bCs/>
                      <w:iCs/>
                      <w:sz w:val="28"/>
                      <w:szCs w:val="28"/>
                    </w:rPr>
                    <w:t>Δι</w:t>
                  </w:r>
                  <w:r w:rsidR="00F93259" w:rsidRPr="001F367C">
                    <w:rPr>
                      <w:bCs/>
                      <w:iCs/>
                      <w:sz w:val="28"/>
                      <w:szCs w:val="28"/>
                    </w:rPr>
                    <w:t>εύθ</w:t>
                  </w:r>
                  <w:r w:rsidR="008C0F9C" w:rsidRPr="001F367C">
                    <w:rPr>
                      <w:bCs/>
                      <w:iCs/>
                      <w:sz w:val="28"/>
                      <w:szCs w:val="28"/>
                    </w:rPr>
                    <w:t>:Λεωφ.Δημοκρατίας 443,Ν.Ικόνιο-Πέραμα,Τ.Κ. 185 36</w:t>
                  </w:r>
                </w:p>
                <w:p w:rsidR="008C0F9C" w:rsidRPr="00D32FF7" w:rsidRDefault="008C0F9C" w:rsidP="00D32FF7">
                  <w:pPr>
                    <w:ind w:left="720" w:firstLine="720"/>
                    <w:jc w:val="center"/>
                    <w:rPr>
                      <w:bCs/>
                      <w:iCs/>
                      <w:sz w:val="28"/>
                      <w:szCs w:val="28"/>
                    </w:rPr>
                  </w:pPr>
                  <w:r w:rsidRPr="001F367C">
                    <w:rPr>
                      <w:bCs/>
                      <w:iCs/>
                      <w:sz w:val="28"/>
                      <w:szCs w:val="28"/>
                    </w:rPr>
                    <w:t>Τηλ:212-1051002,211-123744,</w:t>
                  </w:r>
                  <w:r w:rsidRPr="001F367C">
                    <w:rPr>
                      <w:bCs/>
                      <w:iCs/>
                      <w:sz w:val="28"/>
                      <w:szCs w:val="28"/>
                      <w:lang w:val="en-US"/>
                    </w:rPr>
                    <w:t>E</w:t>
                  </w:r>
                  <w:r w:rsidRPr="001F367C">
                    <w:rPr>
                      <w:bCs/>
                      <w:iCs/>
                      <w:sz w:val="28"/>
                      <w:szCs w:val="28"/>
                    </w:rPr>
                    <w:t>-</w:t>
                  </w:r>
                  <w:r w:rsidRPr="001F367C">
                    <w:rPr>
                      <w:bCs/>
                      <w:iCs/>
                      <w:sz w:val="28"/>
                      <w:szCs w:val="28"/>
                      <w:lang w:val="en-US"/>
                    </w:rPr>
                    <w:t>mail</w:t>
                  </w:r>
                  <w:r w:rsidRPr="001F367C">
                    <w:rPr>
                      <w:bCs/>
                      <w:iCs/>
                      <w:sz w:val="28"/>
                      <w:szCs w:val="28"/>
                    </w:rPr>
                    <w:t>:</w:t>
                  </w:r>
                  <w:r w:rsidRPr="001F367C">
                    <w:rPr>
                      <w:bCs/>
                      <w:iCs/>
                      <w:sz w:val="28"/>
                      <w:szCs w:val="28"/>
                      <w:lang w:val="en-US"/>
                    </w:rPr>
                    <w:t>info</w:t>
                  </w:r>
                  <w:r w:rsidRPr="001F367C">
                    <w:rPr>
                      <w:bCs/>
                      <w:iCs/>
                      <w:sz w:val="28"/>
                      <w:szCs w:val="28"/>
                    </w:rPr>
                    <w:t>@</w:t>
                  </w:r>
                  <w:r w:rsidRPr="001F367C">
                    <w:rPr>
                      <w:bCs/>
                      <w:iCs/>
                      <w:sz w:val="28"/>
                      <w:szCs w:val="28"/>
                      <w:lang w:val="en-US"/>
                    </w:rPr>
                    <w:t>senavi</w:t>
                  </w:r>
                  <w:r w:rsidRPr="001F367C">
                    <w:rPr>
                      <w:bCs/>
                      <w:iCs/>
                      <w:sz w:val="28"/>
                      <w:szCs w:val="28"/>
                    </w:rPr>
                    <w:t>-</w:t>
                  </w:r>
                  <w:r w:rsidRPr="001F367C">
                    <w:rPr>
                      <w:bCs/>
                      <w:iCs/>
                      <w:sz w:val="28"/>
                      <w:szCs w:val="28"/>
                      <w:lang w:val="en-US"/>
                    </w:rPr>
                    <w:t>repairs</w:t>
                  </w:r>
                  <w:r w:rsidRPr="001F367C">
                    <w:rPr>
                      <w:bCs/>
                      <w:iCs/>
                      <w:sz w:val="28"/>
                      <w:szCs w:val="28"/>
                    </w:rPr>
                    <w:t>.</w:t>
                  </w:r>
                  <w:r w:rsidRPr="001F367C">
                    <w:rPr>
                      <w:bCs/>
                      <w:iCs/>
                      <w:sz w:val="28"/>
                      <w:szCs w:val="28"/>
                      <w:lang w:val="en-US"/>
                    </w:rPr>
                    <w:t>gr</w:t>
                  </w:r>
                </w:p>
                <w:p w:rsidR="00D32FF7" w:rsidRPr="00D32FF7" w:rsidRDefault="00D32FF7" w:rsidP="00D32FF7">
                  <w:pPr>
                    <w:ind w:left="720" w:firstLine="720"/>
                    <w:jc w:val="center"/>
                    <w:rPr>
                      <w:b/>
                      <w:i/>
                      <w:sz w:val="32"/>
                      <w:szCs w:val="32"/>
                    </w:rPr>
                  </w:pPr>
                  <w:r w:rsidRPr="00261C2C">
                    <w:rPr>
                      <w:b/>
                      <w:i/>
                      <w:sz w:val="32"/>
                      <w:szCs w:val="32"/>
                    </w:rPr>
                    <w:t>-</w:t>
                  </w:r>
                  <w:r w:rsidRPr="00D32FF7">
                    <w:rPr>
                      <w:b/>
                      <w:i/>
                      <w:sz w:val="32"/>
                      <w:szCs w:val="32"/>
                    </w:rPr>
                    <w:t>ΣΥΝΔΕΣΜΟΣ ΙΔΙΟΚΤΗΤΩΝ ΝΑΥΠΗΓΕΙΩΝ ΠΕΡΑΜΑΤΟΣ</w:t>
                  </w:r>
                </w:p>
                <w:p w:rsidR="00D32FF7" w:rsidRDefault="00D32FF7" w:rsidP="00D32FF7">
                  <w:pPr>
                    <w:ind w:left="720" w:firstLine="720"/>
                    <w:jc w:val="center"/>
                    <w:rPr>
                      <w:bCs/>
                      <w:iCs/>
                      <w:sz w:val="28"/>
                      <w:szCs w:val="28"/>
                    </w:rPr>
                  </w:pPr>
                  <w:r>
                    <w:rPr>
                      <w:bCs/>
                      <w:iCs/>
                      <w:sz w:val="28"/>
                      <w:szCs w:val="28"/>
                    </w:rPr>
                    <w:t>Διεύθ</w:t>
                  </w:r>
                  <w:r w:rsidRPr="00D32FF7">
                    <w:rPr>
                      <w:bCs/>
                      <w:iCs/>
                      <w:sz w:val="28"/>
                      <w:szCs w:val="28"/>
                    </w:rPr>
                    <w:t>:</w:t>
                  </w:r>
                  <w:r>
                    <w:rPr>
                      <w:bCs/>
                      <w:iCs/>
                      <w:sz w:val="28"/>
                      <w:szCs w:val="28"/>
                    </w:rPr>
                    <w:t>Λεωφ.Δημοκρατίας 82-88,Πέραμα,Τ.Κ.188 63</w:t>
                  </w:r>
                </w:p>
                <w:p w:rsidR="00D32FF7" w:rsidRPr="00D32FF7" w:rsidRDefault="00D32FF7" w:rsidP="00D32FF7">
                  <w:pPr>
                    <w:ind w:left="720" w:firstLine="720"/>
                    <w:jc w:val="center"/>
                    <w:rPr>
                      <w:bCs/>
                      <w:iCs/>
                      <w:sz w:val="28"/>
                      <w:szCs w:val="28"/>
                    </w:rPr>
                  </w:pPr>
                  <w:r>
                    <w:rPr>
                      <w:bCs/>
                      <w:iCs/>
                      <w:sz w:val="28"/>
                      <w:szCs w:val="28"/>
                    </w:rPr>
                    <w:t>Τηλ.210-4410198,210-4415856,</w:t>
                  </w:r>
                  <w:r>
                    <w:rPr>
                      <w:bCs/>
                      <w:iCs/>
                      <w:sz w:val="28"/>
                      <w:szCs w:val="28"/>
                      <w:lang w:val="en-US"/>
                    </w:rPr>
                    <w:t>E</w:t>
                  </w:r>
                  <w:r w:rsidRPr="00D32FF7">
                    <w:rPr>
                      <w:bCs/>
                      <w:iCs/>
                      <w:sz w:val="28"/>
                      <w:szCs w:val="28"/>
                    </w:rPr>
                    <w:t>-</w:t>
                  </w:r>
                  <w:r>
                    <w:rPr>
                      <w:bCs/>
                      <w:iCs/>
                      <w:sz w:val="28"/>
                      <w:szCs w:val="28"/>
                      <w:lang w:val="en-US"/>
                    </w:rPr>
                    <w:t>mail</w:t>
                  </w:r>
                  <w:r w:rsidRPr="00D32FF7">
                    <w:rPr>
                      <w:bCs/>
                      <w:iCs/>
                      <w:sz w:val="28"/>
                      <w:szCs w:val="28"/>
                    </w:rPr>
                    <w:t>:</w:t>
                  </w:r>
                  <w:r>
                    <w:rPr>
                      <w:bCs/>
                      <w:iCs/>
                      <w:sz w:val="28"/>
                      <w:szCs w:val="28"/>
                      <w:lang w:val="en-US"/>
                    </w:rPr>
                    <w:t>info</w:t>
                  </w:r>
                  <w:r w:rsidRPr="00D32FF7">
                    <w:rPr>
                      <w:bCs/>
                      <w:iCs/>
                      <w:sz w:val="28"/>
                      <w:szCs w:val="28"/>
                    </w:rPr>
                    <w:t>@</w:t>
                  </w:r>
                  <w:r>
                    <w:rPr>
                      <w:bCs/>
                      <w:iCs/>
                      <w:sz w:val="28"/>
                      <w:szCs w:val="28"/>
                      <w:lang w:val="en-US"/>
                    </w:rPr>
                    <w:t>atlas</w:t>
                  </w:r>
                  <w:r w:rsidRPr="00D32FF7">
                    <w:rPr>
                      <w:bCs/>
                      <w:iCs/>
                      <w:sz w:val="28"/>
                      <w:szCs w:val="28"/>
                    </w:rPr>
                    <w:t>-</w:t>
                  </w:r>
                  <w:r>
                    <w:rPr>
                      <w:bCs/>
                      <w:iCs/>
                      <w:sz w:val="28"/>
                      <w:szCs w:val="28"/>
                      <w:lang w:val="en-US"/>
                    </w:rPr>
                    <w:t>shipyard</w:t>
                  </w:r>
                  <w:r w:rsidRPr="00D32FF7">
                    <w:rPr>
                      <w:bCs/>
                      <w:iCs/>
                      <w:sz w:val="28"/>
                      <w:szCs w:val="28"/>
                    </w:rPr>
                    <w:t>.</w:t>
                  </w:r>
                  <w:r>
                    <w:rPr>
                      <w:bCs/>
                      <w:iCs/>
                      <w:sz w:val="28"/>
                      <w:szCs w:val="28"/>
                      <w:lang w:val="en-US"/>
                    </w:rPr>
                    <w:t>gr</w:t>
                  </w:r>
                </w:p>
                <w:p w:rsidR="00567D5C" w:rsidRPr="001F367C" w:rsidRDefault="00567D5C" w:rsidP="00D32FF7">
                  <w:pPr>
                    <w:jc w:val="center"/>
                    <w:rPr>
                      <w:b/>
                      <w:i/>
                      <w:sz w:val="32"/>
                      <w:szCs w:val="32"/>
                    </w:rPr>
                  </w:pPr>
                  <w:r w:rsidRPr="001F367C">
                    <w:rPr>
                      <w:b/>
                      <w:i/>
                      <w:sz w:val="32"/>
                      <w:szCs w:val="32"/>
                    </w:rPr>
                    <w:t>-ΕΝΩ</w:t>
                  </w:r>
                  <w:r w:rsidR="00B3429A" w:rsidRPr="001F367C">
                    <w:rPr>
                      <w:b/>
                      <w:i/>
                      <w:sz w:val="32"/>
                      <w:szCs w:val="32"/>
                    </w:rPr>
                    <w:t>ΣΗ ΒΙΟΤΕΧΝΩΝ ΕΡΓΟΔΟΤΩΝ ΜΗΧΑΝΟΥΡΓΩΝ ΠΕΙΡΑΙΑ</w:t>
                  </w:r>
                  <w:r w:rsidR="008C0F9C" w:rsidRPr="001F367C">
                    <w:rPr>
                      <w:b/>
                      <w:i/>
                      <w:sz w:val="32"/>
                      <w:szCs w:val="32"/>
                    </w:rPr>
                    <w:t>-</w:t>
                  </w:r>
                </w:p>
                <w:p w:rsidR="008C0F9C" w:rsidRPr="001F367C" w:rsidRDefault="008C0F9C" w:rsidP="00D32FF7">
                  <w:pPr>
                    <w:jc w:val="center"/>
                    <w:rPr>
                      <w:bCs/>
                      <w:iCs/>
                      <w:sz w:val="28"/>
                      <w:szCs w:val="28"/>
                    </w:rPr>
                  </w:pPr>
                  <w:r w:rsidRPr="001F367C">
                    <w:rPr>
                      <w:bCs/>
                      <w:iCs/>
                      <w:sz w:val="28"/>
                      <w:szCs w:val="28"/>
                    </w:rPr>
                    <w:t>Δι</w:t>
                  </w:r>
                  <w:r w:rsidR="00F93259" w:rsidRPr="001F367C">
                    <w:rPr>
                      <w:bCs/>
                      <w:iCs/>
                      <w:sz w:val="28"/>
                      <w:szCs w:val="28"/>
                    </w:rPr>
                    <w:t>εύθ:</w:t>
                  </w:r>
                  <w:r w:rsidRPr="001F367C">
                    <w:rPr>
                      <w:bCs/>
                      <w:iCs/>
                      <w:sz w:val="28"/>
                      <w:szCs w:val="28"/>
                    </w:rPr>
                    <w:t xml:space="preserve"> Γεώργιου Κασιμάτη 1 &amp; Πλατεία Οδησσού,Πειραιάς,Τ.Κ. 185 31</w:t>
                  </w:r>
                </w:p>
                <w:p w:rsidR="008C0F9C" w:rsidRPr="00261C2C" w:rsidRDefault="008C0F9C" w:rsidP="00D32FF7">
                  <w:pPr>
                    <w:ind w:left="720" w:firstLine="720"/>
                    <w:jc w:val="center"/>
                    <w:rPr>
                      <w:bCs/>
                      <w:iCs/>
                      <w:sz w:val="28"/>
                      <w:szCs w:val="28"/>
                    </w:rPr>
                  </w:pPr>
                  <w:r w:rsidRPr="001F367C">
                    <w:rPr>
                      <w:bCs/>
                      <w:iCs/>
                      <w:sz w:val="28"/>
                      <w:szCs w:val="28"/>
                    </w:rPr>
                    <w:t>Τηλ:210-4637419,</w:t>
                  </w:r>
                  <w:r w:rsidRPr="001F367C">
                    <w:rPr>
                      <w:bCs/>
                      <w:iCs/>
                      <w:sz w:val="28"/>
                      <w:szCs w:val="28"/>
                      <w:lang w:val="en-US"/>
                    </w:rPr>
                    <w:t>E</w:t>
                  </w:r>
                  <w:r w:rsidRPr="001F367C">
                    <w:rPr>
                      <w:bCs/>
                      <w:iCs/>
                      <w:sz w:val="28"/>
                      <w:szCs w:val="28"/>
                    </w:rPr>
                    <w:t>-</w:t>
                  </w:r>
                  <w:r w:rsidRPr="001F367C">
                    <w:rPr>
                      <w:bCs/>
                      <w:iCs/>
                      <w:sz w:val="28"/>
                      <w:szCs w:val="28"/>
                      <w:lang w:val="en-US"/>
                    </w:rPr>
                    <w:t>mail</w:t>
                  </w:r>
                  <w:r w:rsidRPr="001F367C">
                    <w:rPr>
                      <w:bCs/>
                      <w:iCs/>
                      <w:sz w:val="28"/>
                      <w:szCs w:val="28"/>
                    </w:rPr>
                    <w:t>:</w:t>
                  </w:r>
                  <w:r w:rsidRPr="001F367C">
                    <w:rPr>
                      <w:bCs/>
                      <w:iCs/>
                      <w:sz w:val="28"/>
                      <w:szCs w:val="28"/>
                      <w:lang w:val="en-US"/>
                    </w:rPr>
                    <w:t>info</w:t>
                  </w:r>
                  <w:r w:rsidRPr="001F367C">
                    <w:rPr>
                      <w:bCs/>
                      <w:iCs/>
                      <w:sz w:val="28"/>
                      <w:szCs w:val="28"/>
                    </w:rPr>
                    <w:t>@</w:t>
                  </w:r>
                  <w:r w:rsidRPr="001F367C">
                    <w:rPr>
                      <w:bCs/>
                      <w:iCs/>
                      <w:sz w:val="28"/>
                      <w:szCs w:val="28"/>
                      <w:lang w:val="en-US"/>
                    </w:rPr>
                    <w:t>enomixpe</w:t>
                  </w:r>
                  <w:r w:rsidRPr="001F367C">
                    <w:rPr>
                      <w:bCs/>
                      <w:iCs/>
                      <w:sz w:val="28"/>
                      <w:szCs w:val="28"/>
                    </w:rPr>
                    <w:t>.</w:t>
                  </w:r>
                  <w:r w:rsidRPr="001F367C">
                    <w:rPr>
                      <w:bCs/>
                      <w:iCs/>
                      <w:sz w:val="28"/>
                      <w:szCs w:val="28"/>
                      <w:lang w:val="en-US"/>
                    </w:rPr>
                    <w:t>gr</w:t>
                  </w:r>
                </w:p>
                <w:p w:rsidR="00D32FF7" w:rsidRPr="00261C2C" w:rsidRDefault="00D32FF7" w:rsidP="00D32FF7">
                  <w:pPr>
                    <w:ind w:left="720" w:firstLine="720"/>
                    <w:jc w:val="center"/>
                    <w:rPr>
                      <w:bCs/>
                      <w:iCs/>
                      <w:sz w:val="28"/>
                      <w:szCs w:val="28"/>
                    </w:rPr>
                  </w:pPr>
                </w:p>
                <w:p w:rsidR="00D32FF7" w:rsidRPr="004979EF" w:rsidRDefault="00D32FF7" w:rsidP="00D32FF7">
                  <w:pPr>
                    <w:ind w:left="720" w:firstLine="720"/>
                    <w:jc w:val="center"/>
                    <w:rPr>
                      <w:bCs/>
                      <w:iCs/>
                      <w:sz w:val="28"/>
                      <w:szCs w:val="28"/>
                    </w:rPr>
                  </w:pPr>
                </w:p>
                <w:p w:rsidR="00115252" w:rsidRPr="001F367C" w:rsidRDefault="00115252" w:rsidP="008C0F9C">
                  <w:pPr>
                    <w:ind w:left="720" w:firstLine="720"/>
                    <w:rPr>
                      <w:bCs/>
                      <w:iCs/>
                      <w:sz w:val="28"/>
                      <w:szCs w:val="28"/>
                    </w:rPr>
                  </w:pPr>
                </w:p>
                <w:p w:rsidR="008C0F9C" w:rsidRPr="008C0F9C" w:rsidRDefault="008C0F9C" w:rsidP="008C0F9C">
                  <w:pPr>
                    <w:rPr>
                      <w:bCs/>
                      <w:iCs/>
                      <w:sz w:val="40"/>
                      <w:szCs w:val="40"/>
                    </w:rPr>
                  </w:pPr>
                </w:p>
                <w:p w:rsidR="008C0F9C" w:rsidRPr="008C0F9C" w:rsidRDefault="008C0F9C" w:rsidP="008C0F9C">
                  <w:pPr>
                    <w:rPr>
                      <w:bCs/>
                      <w:iCs/>
                      <w:sz w:val="40"/>
                      <w:szCs w:val="40"/>
                    </w:rPr>
                  </w:pPr>
                </w:p>
              </w:txbxContent>
            </v:textbox>
          </v:shape>
        </w:pict>
      </w:r>
      <w:r w:rsidR="00567D5C" w:rsidRPr="00567D5C">
        <w:t>ΣΥΝΔΕΣΜΟΣ ΕΠΙΧΕΙΡΗΣΕΩΝ ΝΑΥΠΗΓΙΚΗ ΒΙΟΜΗΧΑΝΙΑΣ(Σ.Ε.ΝΑ.ΒΙ.)</w:t>
      </w:r>
      <w:r w:rsidR="00567D5C">
        <w:t>-</w:t>
      </w:r>
    </w:p>
    <w:p w:rsidR="00567D5C" w:rsidRDefault="00567D5C" w:rsidP="00717146">
      <w:pPr>
        <w:pStyle w:val="1"/>
      </w:pPr>
      <w:r w:rsidRPr="00567D5C">
        <w:t>ΣΥΝΔΕΣΜΟΣ ΝΑΥΠΗΓΕΙΩΝ ΠΕΡ</w:t>
      </w:r>
      <w:r w:rsidR="00D32FF7">
        <w:rPr>
          <w:lang w:val="en-US"/>
        </w:rPr>
        <w:t>P</w:t>
      </w:r>
      <w:r w:rsidRPr="00567D5C">
        <w:t>ΑΜΑΤΟΣ-</w:t>
      </w:r>
    </w:p>
    <w:p w:rsidR="00D32FF7" w:rsidRDefault="00D32FF7" w:rsidP="00D32FF7"/>
    <w:p w:rsidR="00D32FF7" w:rsidRDefault="00D32FF7" w:rsidP="00D32FF7"/>
    <w:p w:rsidR="00D32FF7" w:rsidRDefault="00D32FF7" w:rsidP="00D32FF7"/>
    <w:p w:rsidR="00D32FF7" w:rsidRDefault="00D32FF7" w:rsidP="00D32FF7"/>
    <w:p w:rsidR="00D32FF7" w:rsidRDefault="00D32FF7" w:rsidP="00D32FF7"/>
    <w:p w:rsidR="00D32FF7" w:rsidRPr="00D32FF7" w:rsidRDefault="00D32FF7" w:rsidP="00D32FF7"/>
    <w:p w:rsidR="0049127F" w:rsidRDefault="00D32FF7" w:rsidP="00D32FF7">
      <w:pPr>
        <w:jc w:val="right"/>
        <w:rPr>
          <w:b/>
          <w:bCs/>
        </w:rPr>
      </w:pPr>
      <w:r w:rsidRPr="00D32FF7">
        <w:rPr>
          <w:b/>
          <w:bCs/>
        </w:rPr>
        <w:t>ΠΕΙΡΑΙΑΣ 26/01/2021</w:t>
      </w:r>
    </w:p>
    <w:p w:rsidR="00D32FF7" w:rsidRPr="009C587E" w:rsidRDefault="00D32FF7" w:rsidP="00D32FF7">
      <w:pPr>
        <w:jc w:val="center"/>
        <w:rPr>
          <w:b/>
          <w:sz w:val="28"/>
          <w:szCs w:val="28"/>
          <w:u w:val="single"/>
        </w:rPr>
      </w:pPr>
      <w:r>
        <w:rPr>
          <w:b/>
          <w:sz w:val="28"/>
          <w:szCs w:val="28"/>
          <w:u w:val="single"/>
        </w:rPr>
        <w:t xml:space="preserve">ΚΑΤΕΠΕΙΓΟΥΣΑ </w:t>
      </w:r>
      <w:r w:rsidRPr="009C587E">
        <w:rPr>
          <w:b/>
          <w:sz w:val="28"/>
          <w:szCs w:val="28"/>
          <w:u w:val="single"/>
        </w:rPr>
        <w:t>ΚΑΤΑΓ</w:t>
      </w:r>
      <w:r>
        <w:rPr>
          <w:b/>
          <w:sz w:val="28"/>
          <w:szCs w:val="28"/>
          <w:u w:val="single"/>
        </w:rPr>
        <w:t>Γ</w:t>
      </w:r>
      <w:r w:rsidRPr="009C587E">
        <w:rPr>
          <w:b/>
          <w:sz w:val="28"/>
          <w:szCs w:val="28"/>
          <w:u w:val="single"/>
        </w:rPr>
        <w:t>ΕΛΙΑ</w:t>
      </w:r>
    </w:p>
    <w:p w:rsidR="00D32FF7" w:rsidRDefault="00D32FF7" w:rsidP="00D32FF7">
      <w:pPr>
        <w:rPr>
          <w:b/>
          <w:u w:val="single"/>
        </w:rPr>
      </w:pPr>
    </w:p>
    <w:p w:rsidR="00D32FF7" w:rsidRPr="00D32FF7" w:rsidRDefault="00D32FF7" w:rsidP="00D32FF7">
      <w:pPr>
        <w:jc w:val="center"/>
        <w:rPr>
          <w:b/>
          <w:u w:val="single"/>
        </w:rPr>
      </w:pPr>
      <w:r w:rsidRPr="00D32FF7">
        <w:rPr>
          <w:b/>
          <w:u w:val="single"/>
        </w:rPr>
        <w:t>ΘΕΜΑ : ΚΑΤΑΓΓΕΛΙΑ ΑΙΦΝΙΔΙΑΣΤΙΚΗΣ ΚΑΤΑΘΕΣΗΣ ΤΡΟΠΟΛΟΓΙΑΣ ΔΡΑΣΤΙΚΗΣ ΑΠΟΔΥΝΑΜΩΣΗΣ  ΤΗΣ ΡΥΘΜΙΣΤΙΚΗΣ ΑΡΧΗΣ ΛΙΜΕΝΩΝ (Ρ.Α.Λ.)</w:t>
      </w:r>
    </w:p>
    <w:p w:rsidR="00D32FF7" w:rsidRDefault="00D32FF7" w:rsidP="00D32FF7">
      <w:pPr>
        <w:jc w:val="both"/>
      </w:pPr>
      <w:r w:rsidRPr="009C587E">
        <w:rPr>
          <w:b/>
          <w:u w:val="single"/>
        </w:rPr>
        <w:t>Με έκπληξη και απογοήτευση</w:t>
      </w:r>
      <w:r>
        <w:t xml:space="preserve"> πληροφορηθήκαμε την κατάθεση τροπολογίας με την οποία αφαιρούνται κρίσιμες αρμοδιότητες από την Ρυθμιστική Αρχή Λιμένων (Ρ.Α.Λ.).  </w:t>
      </w:r>
    </w:p>
    <w:p w:rsidR="00D32FF7" w:rsidRDefault="00D32FF7" w:rsidP="00D32FF7">
      <w:pPr>
        <w:jc w:val="both"/>
      </w:pPr>
      <w:r w:rsidRPr="009A465B">
        <w:rPr>
          <w:b/>
          <w:u w:val="single"/>
        </w:rPr>
        <w:t>Καταγγέλλουμε την αιφνιδιαστική κατάθεση της τροπολογίας</w:t>
      </w:r>
      <w:r>
        <w:t xml:space="preserve">, αργά το βράδυ  προπαραμονής ψήφισης του Νομοσχεδίου για τη Νησιωτική Πολιτική του Υπουργείου Ναυτιλίας &amp; Νησιωτικής Πολιτικής, παρακάμπτοντας τόσο τη δημόσια διαβούλευση, όσο  και τη συζήτηση της σοβαρής αυτής ρύθμισης στην  Διαρκή Επιτροπή Παραγωγής και Εμπορίου της Βουλής. </w:t>
      </w:r>
    </w:p>
    <w:p w:rsidR="00D32FF7" w:rsidRDefault="00D32FF7" w:rsidP="00D32FF7">
      <w:pPr>
        <w:jc w:val="both"/>
      </w:pPr>
      <w:r w:rsidRPr="00852193">
        <w:rPr>
          <w:b/>
          <w:u w:val="single"/>
        </w:rPr>
        <w:t>Η Ανεξάρτητη Ρυθμιστική Αρχή Λιμένων, πράττοντας νόμιμα, αμερόληπτα, τηρώντας πάντα τις θεσμοθετημένες διαδικασίες</w:t>
      </w:r>
      <w:r>
        <w:t xml:space="preserve">, ασκεί  τον Ρυθμιστικό της Ρόλο σε κρίσιμα ζητήματα  Συμβάσεων Παραχώρησης Λιμένων και τήρησης της εθνικής και ευρωπαϊκής νομοθεσίας. </w:t>
      </w:r>
      <w:r w:rsidRPr="009A465B">
        <w:rPr>
          <w:b/>
          <w:u w:val="single"/>
        </w:rPr>
        <w:t>Αποτ</w:t>
      </w:r>
      <w:r>
        <w:rPr>
          <w:b/>
          <w:u w:val="single"/>
        </w:rPr>
        <w:t xml:space="preserve">ελεί </w:t>
      </w:r>
      <w:r w:rsidRPr="009A465B">
        <w:rPr>
          <w:b/>
          <w:u w:val="single"/>
        </w:rPr>
        <w:t>με τις αποφάσεις της ανάχωμα</w:t>
      </w:r>
      <w:r>
        <w:rPr>
          <w:b/>
        </w:rPr>
        <w:t xml:space="preserve">, τόσο </w:t>
      </w:r>
      <w:r w:rsidRPr="009A465B">
        <w:rPr>
          <w:b/>
        </w:rPr>
        <w:t xml:space="preserve">στις αυθαίρετες, παραβατικές και νέο-αποικιακού τύπου ενέργειες του ΟΛΠ διοικούμενου από την κινέζικη </w:t>
      </w:r>
      <w:r w:rsidRPr="009A465B">
        <w:rPr>
          <w:b/>
          <w:lang w:val="en-US"/>
        </w:rPr>
        <w:t>COSCO</w:t>
      </w:r>
      <w:r>
        <w:rPr>
          <w:b/>
        </w:rPr>
        <w:t xml:space="preserve">, όσο </w:t>
      </w:r>
      <w:r w:rsidRPr="009A465B">
        <w:rPr>
          <w:b/>
        </w:rPr>
        <w:t>και σε μονοπωλιακές καταστάσεις διαχείρισης αποβλήτων των πλοίων</w:t>
      </w:r>
      <w:r>
        <w:t xml:space="preserve">. </w:t>
      </w:r>
      <w:r w:rsidRPr="009C587E">
        <w:rPr>
          <w:b/>
          <w:u w:val="single"/>
        </w:rPr>
        <w:t xml:space="preserve">Οι μονοπωλιακές αυτές καταστάσεις, που αποφέρουν μεγάλα ιδιωτικά κέρδη, συντηρούνται από τον ΟΛΠ με την υποστήριξη </w:t>
      </w:r>
      <w:r>
        <w:rPr>
          <w:b/>
          <w:u w:val="single"/>
        </w:rPr>
        <w:t xml:space="preserve">ισχυρών </w:t>
      </w:r>
      <w:r w:rsidRPr="009C587E">
        <w:rPr>
          <w:b/>
          <w:u w:val="single"/>
        </w:rPr>
        <w:t>παραγόντων.</w:t>
      </w:r>
      <w:r>
        <w:t xml:space="preserve"> Παράλληλα όμως, συνεπάγονται υπέρμετρο κόστος υπηρεσιών εξυπηρέτησης των πλοίων, που τα εκτρέπει  σε  ανταγωνιστικά λιμάνια του εξωτερικού και κυρίως της γειτονικής Τουρκίας. </w:t>
      </w:r>
      <w:r w:rsidRPr="00852193">
        <w:rPr>
          <w:b/>
          <w:u w:val="single"/>
        </w:rPr>
        <w:t xml:space="preserve">Οι αποφάσεις της ΡΑΛ, πολύ ενοχλούν τα ιδιωτικά συμφέροντα διατήρησης μονοπωλιακών καταστάσεων, που αποδεικνύονται καθημερινά εξόχως ζημιογόνα  για τα Εθνικά μας Συμφέροντα, την Εθνική μας </w:t>
      </w:r>
      <w:r w:rsidRPr="00852193">
        <w:rPr>
          <w:b/>
          <w:u w:val="single"/>
        </w:rPr>
        <w:lastRenderedPageBreak/>
        <w:t>Οικονομία, την Ναυτιλία</w:t>
      </w:r>
      <w:r>
        <w:rPr>
          <w:b/>
          <w:u w:val="single"/>
        </w:rPr>
        <w:t xml:space="preserve">, </w:t>
      </w:r>
      <w:r w:rsidRPr="00852193">
        <w:rPr>
          <w:b/>
          <w:u w:val="single"/>
        </w:rPr>
        <w:t>ιδιαίτερα την Ακτοπλοΐα  και τις ελληνικές επιχειρήσεις Ναυπηγοεπισκευαστικών Δραστηριοτήτων.</w:t>
      </w:r>
      <w:r>
        <w:t xml:space="preserve"> </w:t>
      </w:r>
    </w:p>
    <w:p w:rsidR="00D32FF7" w:rsidRPr="00852193" w:rsidRDefault="00D32FF7" w:rsidP="00D32FF7">
      <w:pPr>
        <w:jc w:val="both"/>
        <w:rPr>
          <w:b/>
        </w:rPr>
      </w:pPr>
      <w:r w:rsidRPr="00852193">
        <w:rPr>
          <w:b/>
          <w:u w:val="single"/>
        </w:rPr>
        <w:t>Η δραστική αποδυνάμωση της ΡΑΛ αντικειμενικά εξυπηρετεί ντόπια και ξένα ιδιωτικά συμφέροντα</w:t>
      </w:r>
      <w:r>
        <w:t xml:space="preserve">, που ενοχλούνται  στις αυθαίρετες ενέργειές τους,  από εφαρμογή της νομιμότητας από την Ανεξάρτητη Αρχή Λιμένων. </w:t>
      </w:r>
      <w:r w:rsidRPr="00852193">
        <w:rPr>
          <w:b/>
        </w:rPr>
        <w:t xml:space="preserve">Η ρύθμιση ενός τόσο σοβαρού θέματος με αιφνιδιαστική τροπολογία, ώστε να μην διατυπωθούν γνώμες των ενδιαφερομένων φορέων και να παρακαμφθεί και απαξιωθεί η  </w:t>
      </w:r>
      <w:r>
        <w:rPr>
          <w:b/>
        </w:rPr>
        <w:t xml:space="preserve">Διαρκής </w:t>
      </w:r>
      <w:r w:rsidRPr="00852193">
        <w:rPr>
          <w:b/>
        </w:rPr>
        <w:t xml:space="preserve">Επιτροπή Παραγωγής &amp; Εμπορίου της Βουλής, συνιστά μια </w:t>
      </w:r>
      <w:r w:rsidRPr="00852193">
        <w:rPr>
          <w:b/>
          <w:u w:val="single"/>
        </w:rPr>
        <w:t>άνευ προηγουμένου εκτροπή των δημοκρατικών και κοινοβουλευτικών διαδικασιών</w:t>
      </w:r>
      <w:r w:rsidRPr="00852193">
        <w:rPr>
          <w:b/>
        </w:rPr>
        <w:t xml:space="preserve">. </w:t>
      </w:r>
    </w:p>
    <w:p w:rsidR="00D32FF7" w:rsidRDefault="00D32FF7" w:rsidP="00D32FF7">
      <w:pPr>
        <w:jc w:val="both"/>
      </w:pPr>
      <w:r w:rsidRPr="00852193">
        <w:rPr>
          <w:b/>
          <w:u w:val="single"/>
        </w:rPr>
        <w:t>Καλούμε την Κυβέρνηση και προσωπικά τον Υπουργό Ναυτιλίας</w:t>
      </w:r>
      <w:r>
        <w:t xml:space="preserve"> και Νησιωτικής Πολιτικής, επιβεβαιώνοντας τη δημοκρατική του ευαισθησία, η οποία εν γένει τον χαρακτηρίζει, με σεβασμό προς τις κοινοβουλευτικές διαδικασίες και  τους Χρήστες των Λιμένων, </w:t>
      </w:r>
      <w:r w:rsidRPr="00852193">
        <w:rPr>
          <w:b/>
          <w:u w:val="single"/>
        </w:rPr>
        <w:t>να αποσύρει την απαράδεκτη τροπολογία</w:t>
      </w:r>
      <w:r>
        <w:t>.</w:t>
      </w:r>
    </w:p>
    <w:p w:rsidR="00D32FF7" w:rsidRDefault="00D32FF7" w:rsidP="00D32FF7">
      <w:pPr>
        <w:jc w:val="both"/>
      </w:pPr>
      <w:r w:rsidRPr="00852193">
        <w:rPr>
          <w:b/>
          <w:u w:val="single"/>
        </w:rPr>
        <w:t>Καλούμε τον Υπουργό Ναυτιλίας &amp; Νησιωτικής Πολιτικής</w:t>
      </w:r>
      <w:r>
        <w:t xml:space="preserve"> , εφ’ όσον κρίνει αναγκαία την αναδιάρθρωση των αρμοδιοτήτων της ΡΑΛ, να επαναφέρει το θέμα μετά από ουσιαστική διαβούλευση με τους Χρήστες των Λιμένων, την Ελληνόκτητη  Ναυτιλία  και ιδιαίτερα την Ακτοπλοΐα και τη  Ναυπηγοεπισκευή.   </w:t>
      </w:r>
    </w:p>
    <w:p w:rsidR="00D32FF7" w:rsidRDefault="00D32FF7" w:rsidP="00D32FF7"/>
    <w:p w:rsidR="00D32FF7" w:rsidRPr="00261C2C" w:rsidRDefault="00D32FF7" w:rsidP="00D32FF7">
      <w:pPr>
        <w:jc w:val="center"/>
        <w:rPr>
          <w:b/>
          <w:u w:val="single"/>
        </w:rPr>
      </w:pPr>
      <w:r w:rsidRPr="00261C2C">
        <w:rPr>
          <w:b/>
          <w:u w:val="single"/>
        </w:rPr>
        <w:t>ΟΙ ΠΡΟΕΔΡΟΙ</w:t>
      </w:r>
    </w:p>
    <w:p w:rsidR="00261C2C" w:rsidRDefault="00261C2C" w:rsidP="00D32FF7">
      <w:pPr>
        <w:jc w:val="center"/>
        <w:rPr>
          <w:b/>
        </w:rPr>
      </w:pPr>
    </w:p>
    <w:p w:rsidR="00261C2C" w:rsidRDefault="00261C2C" w:rsidP="00261C2C">
      <w:pPr>
        <w:rPr>
          <w:b/>
        </w:rPr>
      </w:pPr>
      <w:r>
        <w:rPr>
          <w:b/>
        </w:rPr>
        <w:t>1)ΣΥΝΔΕΣΜΟΣ ΕΠΙΧΕΙΡΗΣΕΩΝ ΝΑΥΠΗΓΙΚΗΣ ΒΙΟΜΗΧΑΝΙΑΣ(Σ.Ε.ΝΑ.ΒΙ.)</w:t>
      </w:r>
      <w:r w:rsidRPr="00261C2C">
        <w:rPr>
          <w:b/>
        </w:rPr>
        <w:t>:</w:t>
      </w:r>
      <w:r>
        <w:rPr>
          <w:b/>
        </w:rPr>
        <w:t>ΚΑΝΑΚΑΚΗΣ ΒΑΣΙΛΗΣ</w:t>
      </w:r>
    </w:p>
    <w:p w:rsidR="00261C2C" w:rsidRDefault="00261C2C" w:rsidP="00261C2C">
      <w:pPr>
        <w:rPr>
          <w:b/>
        </w:rPr>
      </w:pPr>
      <w:r>
        <w:rPr>
          <w:b/>
        </w:rPr>
        <w:t>2)ΣΥΝΔΕΣΜΟΣ ΙΔΙΟΚΤΗΤΩΝ ΝΑΥΠΗΓΕΙΩΝ ΠΕΡΑΜΑΤΟΣ(Σ.Ι.Ν.Π.)</w:t>
      </w:r>
      <w:r w:rsidRPr="00261C2C">
        <w:rPr>
          <w:b/>
        </w:rPr>
        <w:t>:</w:t>
      </w:r>
      <w:r>
        <w:rPr>
          <w:b/>
        </w:rPr>
        <w:t>ΚΑΤΣΟΥΛΑΚΗΣ ΘΕΟΛΟΓΟΣ</w:t>
      </w:r>
    </w:p>
    <w:p w:rsidR="00261C2C" w:rsidRPr="00261C2C" w:rsidRDefault="00261C2C" w:rsidP="00261C2C">
      <w:pPr>
        <w:rPr>
          <w:b/>
        </w:rPr>
      </w:pPr>
      <w:r>
        <w:rPr>
          <w:b/>
        </w:rPr>
        <w:t>3)ΕΝΩΣΗ ΒΙΟΤΕΧΝΩΝ ΕΡΓΟΔΟΤΩΝ ΜΗΧΑΝΟΥΡΓΩΝ ΠΕΙΡΑΙΑ</w:t>
      </w:r>
      <w:r w:rsidRPr="00261C2C">
        <w:rPr>
          <w:b/>
        </w:rPr>
        <w:t>:</w:t>
      </w:r>
      <w:r>
        <w:rPr>
          <w:b/>
        </w:rPr>
        <w:t>ΠΡΑΣΙΝΟΣ ΦΩΤΗΣ</w:t>
      </w:r>
    </w:p>
    <w:p w:rsidR="00D32FF7" w:rsidRDefault="00D32FF7" w:rsidP="00D32FF7"/>
    <w:p w:rsidR="00D32FF7" w:rsidRDefault="00D32FF7" w:rsidP="00D32FF7"/>
    <w:p w:rsidR="00D32FF7" w:rsidRDefault="00D32FF7" w:rsidP="00D32FF7"/>
    <w:p w:rsidR="00D32FF7" w:rsidRPr="00064F12" w:rsidRDefault="00D32FF7" w:rsidP="00D32FF7"/>
    <w:p w:rsidR="00D32FF7" w:rsidRPr="00D32FF7" w:rsidRDefault="00D32FF7" w:rsidP="00D32FF7"/>
    <w:p w:rsidR="00115252" w:rsidRDefault="0049127F" w:rsidP="00115252">
      <w:pPr>
        <w:rPr>
          <w:b/>
          <w:bCs/>
        </w:rPr>
      </w:pPr>
      <w:r>
        <w:tab/>
      </w:r>
      <w:r>
        <w:tab/>
      </w:r>
      <w:r>
        <w:tab/>
      </w:r>
      <w:r>
        <w:tab/>
      </w:r>
      <w:r>
        <w:tab/>
      </w:r>
      <w:r>
        <w:tab/>
      </w:r>
      <w:r>
        <w:tab/>
      </w:r>
    </w:p>
    <w:sectPr w:rsidR="00115252" w:rsidSect="002C0C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7DF8"/>
    <w:multiLevelType w:val="hybridMultilevel"/>
    <w:tmpl w:val="00680B60"/>
    <w:lvl w:ilvl="0" w:tplc="0408000F">
      <w:start w:val="1"/>
      <w:numFmt w:val="decimal"/>
      <w:lvlText w:val="%1."/>
      <w:lvlJc w:val="left"/>
      <w:pPr>
        <w:ind w:left="720" w:hanging="360"/>
      </w:pPr>
      <w:rPr>
        <w:rFonts w:hint="default"/>
      </w:r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3520E3"/>
    <w:multiLevelType w:val="hybridMultilevel"/>
    <w:tmpl w:val="A98009C2"/>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2">
    <w:nsid w:val="4E69493D"/>
    <w:multiLevelType w:val="hybridMultilevel"/>
    <w:tmpl w:val="FEE4FF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5E0F73"/>
    <w:multiLevelType w:val="hybridMultilevel"/>
    <w:tmpl w:val="CCC66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E6410BB"/>
    <w:multiLevelType w:val="hybridMultilevel"/>
    <w:tmpl w:val="EDB61E7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7D5C"/>
    <w:rsid w:val="00115252"/>
    <w:rsid w:val="001F367C"/>
    <w:rsid w:val="00261C2C"/>
    <w:rsid w:val="002C0C3D"/>
    <w:rsid w:val="002C185E"/>
    <w:rsid w:val="0049127F"/>
    <w:rsid w:val="004979EF"/>
    <w:rsid w:val="004D2603"/>
    <w:rsid w:val="004F2A1F"/>
    <w:rsid w:val="00567D5C"/>
    <w:rsid w:val="005B3710"/>
    <w:rsid w:val="00717146"/>
    <w:rsid w:val="007E03EF"/>
    <w:rsid w:val="00812175"/>
    <w:rsid w:val="008C0400"/>
    <w:rsid w:val="008C0F9C"/>
    <w:rsid w:val="008F4F3E"/>
    <w:rsid w:val="009E19E3"/>
    <w:rsid w:val="00B3429A"/>
    <w:rsid w:val="00CB5C82"/>
    <w:rsid w:val="00D10DC9"/>
    <w:rsid w:val="00D32FF7"/>
    <w:rsid w:val="00F93259"/>
    <w:rsid w:val="00FE2B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3D"/>
  </w:style>
  <w:style w:type="paragraph" w:styleId="1">
    <w:name w:val="heading 1"/>
    <w:basedOn w:val="a"/>
    <w:next w:val="a"/>
    <w:link w:val="1Char"/>
    <w:uiPriority w:val="9"/>
    <w:qFormat/>
    <w:rsid w:val="00717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7D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7D5C"/>
    <w:rPr>
      <w:rFonts w:ascii="Tahoma" w:hAnsi="Tahoma" w:cs="Tahoma"/>
      <w:sz w:val="16"/>
      <w:szCs w:val="16"/>
    </w:rPr>
  </w:style>
  <w:style w:type="character" w:customStyle="1" w:styleId="1Char">
    <w:name w:val="Επικεφαλίδα 1 Char"/>
    <w:basedOn w:val="a0"/>
    <w:link w:val="1"/>
    <w:uiPriority w:val="9"/>
    <w:rsid w:val="00717146"/>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491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F2A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2672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senavi</dc:creator>
  <cp:lastModifiedBy>pc</cp:lastModifiedBy>
  <cp:revision>2</cp:revision>
  <cp:lastPrinted>2019-10-02T11:23:00Z</cp:lastPrinted>
  <dcterms:created xsi:type="dcterms:W3CDTF">2021-01-26T19:32:00Z</dcterms:created>
  <dcterms:modified xsi:type="dcterms:W3CDTF">2021-01-26T19:32:00Z</dcterms:modified>
</cp:coreProperties>
</file>