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C29" w:rsidRPr="00C01C29" w:rsidRDefault="00C01C29" w:rsidP="00C01C29">
      <w:pPr>
        <w:shd w:val="clear" w:color="auto" w:fill="FFFFFF"/>
        <w:ind w:right="-198"/>
        <w:jc w:val="center"/>
        <w:rPr>
          <w:rFonts w:ascii="Arial" w:hAnsi="Arial"/>
          <w:b/>
          <w:color w:val="000000"/>
          <w:u w:val="single"/>
          <w:lang w:val="en-US"/>
        </w:rPr>
      </w:pPr>
      <w:r w:rsidRPr="005B226E">
        <w:rPr>
          <w:rFonts w:ascii="Arial" w:hAnsi="Arial"/>
          <w:b/>
          <w:color w:val="000000"/>
          <w:u w:val="single"/>
        </w:rPr>
        <w:t>Συνέντευξη</w:t>
      </w:r>
      <w:r>
        <w:rPr>
          <w:rFonts w:ascii="Arial" w:hAnsi="Arial"/>
          <w:b/>
          <w:color w:val="000000"/>
          <w:u w:val="single"/>
        </w:rPr>
        <w:t xml:space="preserve"> </w:t>
      </w:r>
      <w:r w:rsidRPr="005B226E">
        <w:rPr>
          <w:rFonts w:ascii="Arial" w:hAnsi="Arial"/>
          <w:b/>
          <w:color w:val="000000"/>
          <w:u w:val="single"/>
        </w:rPr>
        <w:t>εκπροσώπου Τύπου του ΣΥΡΙΖΑ – Προοδευτική Συμμαχία, Νάσου Ηλιόπουλου, στην Εφημερίδα των Συντακτών</w:t>
      </w:r>
      <w:r>
        <w:rPr>
          <w:rFonts w:ascii="Arial" w:hAnsi="Arial"/>
          <w:b/>
          <w:color w:val="000000"/>
          <w:u w:val="single"/>
          <w:lang w:val="en-US"/>
        </w:rPr>
        <w:t xml:space="preserve"> (4/05/2021)</w:t>
      </w:r>
    </w:p>
    <w:p w:rsidR="00C01C29" w:rsidRPr="00C01C29" w:rsidRDefault="00C01C29" w:rsidP="00514ACF">
      <w:pPr>
        <w:shd w:val="clear" w:color="auto" w:fill="FFFFFF"/>
        <w:ind w:right="-198"/>
        <w:jc w:val="both"/>
        <w:rPr>
          <w:rFonts w:ascii="Arial" w:hAnsi="Arial"/>
          <w:b/>
          <w:i/>
          <w:iCs/>
          <w:color w:val="222222"/>
          <w:lang w:val="en-US"/>
        </w:rPr>
      </w:pPr>
    </w:p>
    <w:p w:rsidR="00F546B6" w:rsidRPr="00514ACF" w:rsidRDefault="00C01C29" w:rsidP="00514ACF">
      <w:pPr>
        <w:pStyle w:val="a8"/>
        <w:numPr>
          <w:ilvl w:val="0"/>
          <w:numId w:val="2"/>
        </w:numPr>
        <w:shd w:val="clear" w:color="auto" w:fill="FFFFFF"/>
        <w:ind w:right="-198"/>
        <w:jc w:val="both"/>
        <w:rPr>
          <w:rFonts w:ascii="Arial" w:hAnsi="Arial"/>
          <w:b/>
          <w:i/>
          <w:iCs/>
          <w:color w:val="222222"/>
        </w:rPr>
      </w:pPr>
      <w:r w:rsidRPr="00514ACF">
        <w:rPr>
          <w:rFonts w:ascii="Arial" w:hAnsi="Arial"/>
          <w:b/>
          <w:i/>
          <w:iCs/>
          <w:color w:val="222222"/>
        </w:rPr>
        <w:t>Επικρίνετε καθημερινά την κυβέρνηση για τη διαχείριση της πανδημίας. Μετά από έξι μήνες λοκντάουν, περισσότερους από 10.000 νεκρούς και μια κοινωνία απίστευτα κουρασμένη ψυχολογικά ποια είναι η επόμενη μέρα στο πολιτικό πεδίο;</w:t>
      </w:r>
    </w:p>
    <w:p w:rsidR="00F546B6" w:rsidRPr="00514ACF" w:rsidRDefault="00F546B6" w:rsidP="00514ACF">
      <w:pPr>
        <w:shd w:val="clear" w:color="auto" w:fill="FFFFFF"/>
        <w:ind w:right="-198"/>
        <w:jc w:val="both"/>
        <w:rPr>
          <w:rFonts w:ascii="Arial" w:hAnsi="Arial"/>
          <w:color w:val="222222"/>
        </w:rPr>
      </w:pPr>
    </w:p>
    <w:p w:rsidR="00F546B6" w:rsidRPr="00514ACF" w:rsidRDefault="00C01C29" w:rsidP="00514ACF">
      <w:pPr>
        <w:shd w:val="clear" w:color="auto" w:fill="FFFFFF"/>
        <w:ind w:right="-198"/>
        <w:jc w:val="both"/>
        <w:rPr>
          <w:rFonts w:ascii="Arial" w:hAnsi="Arial"/>
        </w:rPr>
      </w:pPr>
      <w:r w:rsidRPr="00514ACF">
        <w:rPr>
          <w:rFonts w:ascii="Arial" w:hAnsi="Arial"/>
          <w:color w:val="222222"/>
        </w:rPr>
        <w:t>Θα ήταν λάθος να συζητήσουμε σαν να έχει τελειώσει η πανδημία. Τα δεδομένα δείχνουν ότι έχουμε μπροστά μια δύσκολη μάχη ακόμα. Οι εξελίξεις στην Ινδία επαναφέρουν με δραματικό τρόπο τις εκκλήσεις για σπάσιμο των πατεντών στα εμβόλια αλλά και την επισήμανση</w:t>
      </w:r>
      <w:r w:rsidRPr="00514ACF">
        <w:rPr>
          <w:rFonts w:ascii="Arial" w:hAnsi="Arial"/>
          <w:color w:val="222222"/>
        </w:rPr>
        <w:t xml:space="preserve"> του ΠΟΥ ότι στην πανδημία αν δεν είμαστε όλοι ασφαλείς δεν είναι κανένας. Στο πολιτικό πεδίο τώρα, αυτό που βλέπουμε είναι μια κυβέρνηση που έχει χάσει τον έλεγχο της πανδημίας και την εμπιστοσύνη της κοινωνίας. Ακριβώς για αυτό το λόγο έχουμε μια επικίνδ</w:t>
      </w:r>
      <w:r w:rsidRPr="00514ACF">
        <w:rPr>
          <w:rFonts w:ascii="Arial" w:hAnsi="Arial"/>
          <w:color w:val="222222"/>
        </w:rPr>
        <w:t>υνη κυβέρνηση που δεν θα φοβηθεί να ποντάρει στην στρατηγική της έντασης. Μια κυβέρνηση που αδυνατεί να κάνει οποιαδήποτε αυτοκριτική για τις εγκληματικές της επιλογές και διαρκώς επιτίθεται στην νεολαία, στους πολίτες ή στην αντιπολίτευση. Είναι μια κυβέρ</w:t>
      </w:r>
      <w:r w:rsidRPr="00514ACF">
        <w:rPr>
          <w:rFonts w:ascii="Arial" w:hAnsi="Arial"/>
          <w:color w:val="222222"/>
        </w:rPr>
        <w:t xml:space="preserve">νηση που δεν πατάει καλά στα πόδια της. Οι κοινωνικές αντιστάσεις που αναπτύσσονται ενάντια στα αδιέξοδα της κυβερνητικής πολιτικής είναι σίγουρο ότι θα οδηγήσουν και σε πολιτικές εξελίξεις.         </w:t>
      </w:r>
    </w:p>
    <w:p w:rsidR="00F546B6" w:rsidRPr="00514ACF" w:rsidRDefault="00F546B6" w:rsidP="00514ACF">
      <w:pPr>
        <w:ind w:right="-198"/>
        <w:jc w:val="both"/>
        <w:rPr>
          <w:rFonts w:ascii="Arial" w:hAnsi="Arial"/>
          <w:color w:val="222222"/>
        </w:rPr>
      </w:pPr>
    </w:p>
    <w:p w:rsidR="00F546B6" w:rsidRPr="00514ACF" w:rsidRDefault="00C01C29" w:rsidP="00514ACF">
      <w:pPr>
        <w:pStyle w:val="a8"/>
        <w:numPr>
          <w:ilvl w:val="0"/>
          <w:numId w:val="1"/>
        </w:numPr>
        <w:ind w:right="-198"/>
        <w:jc w:val="both"/>
        <w:rPr>
          <w:rFonts w:ascii="Arial" w:hAnsi="Arial"/>
          <w:b/>
          <w:i/>
          <w:iCs/>
          <w:color w:val="222222"/>
        </w:rPr>
      </w:pPr>
      <w:r w:rsidRPr="00514ACF">
        <w:rPr>
          <w:rFonts w:ascii="Arial" w:hAnsi="Arial"/>
          <w:b/>
          <w:i/>
          <w:iCs/>
          <w:color w:val="222222"/>
        </w:rPr>
        <w:t>Μπαίνουμε στο καλοκαίρι, ανοίγει ο τουρισμός, ο κόσμ</w:t>
      </w:r>
      <w:r w:rsidRPr="00514ACF">
        <w:rPr>
          <w:rFonts w:ascii="Arial" w:hAnsi="Arial"/>
          <w:b/>
          <w:i/>
          <w:iCs/>
          <w:color w:val="222222"/>
        </w:rPr>
        <w:t>ος επανέρχεται σε μια κανονικότητα. Παρ΄ όλα αυτά αρκετοί επιστήμονες είναι επιφυλακτικοί, τόσο ως προς την καλοκαιρινή περίοδο όσο και για τον επόμενο Χειμώνα σε σχέση με το ενδεχόμενο νέας έξαρσης της πανδημίας. Τι διαφορετικό θα έκανε ο ΣΥΡΙΖΑ σ' αυτή τ</w:t>
      </w:r>
      <w:r w:rsidRPr="00514ACF">
        <w:rPr>
          <w:rFonts w:ascii="Arial" w:hAnsi="Arial"/>
          <w:b/>
          <w:i/>
          <w:iCs/>
          <w:color w:val="222222"/>
        </w:rPr>
        <w:t>η συγκυρία αν ήταν κυβέρνηση;</w:t>
      </w:r>
    </w:p>
    <w:p w:rsidR="00F546B6" w:rsidRPr="00514ACF" w:rsidRDefault="00F546B6" w:rsidP="00514ACF">
      <w:pPr>
        <w:ind w:right="-198"/>
        <w:jc w:val="both"/>
        <w:rPr>
          <w:rFonts w:ascii="Arial" w:hAnsi="Arial"/>
          <w:color w:val="222222"/>
        </w:rPr>
      </w:pPr>
    </w:p>
    <w:p w:rsidR="00F546B6" w:rsidRPr="00514ACF" w:rsidRDefault="00C01C29" w:rsidP="00514ACF">
      <w:pPr>
        <w:ind w:right="-198"/>
        <w:jc w:val="both"/>
        <w:rPr>
          <w:rFonts w:ascii="Arial" w:hAnsi="Arial"/>
        </w:rPr>
      </w:pPr>
      <w:r w:rsidRPr="00514ACF">
        <w:rPr>
          <w:rFonts w:ascii="Arial" w:hAnsi="Arial"/>
          <w:color w:val="222222"/>
        </w:rPr>
        <w:t>Η κυβέρνηση αντιμετώπισε την πανδημία σαν να είναι ένα φαινόμενο τριμήνου. Ο κ. Μητσοτάκης από πέρσι τον Μάιο είχε ανακηρύξει τον εαυτό του νικητή. Πουλάει διαρκώς ψεύτικη αισιοδοξία, υποστηρίζοντας μια φορά τον μήνα ότι είμα</w:t>
      </w:r>
      <w:r w:rsidRPr="00514ACF">
        <w:rPr>
          <w:rFonts w:ascii="Arial" w:hAnsi="Arial"/>
          <w:color w:val="222222"/>
        </w:rPr>
        <w:t>στε στην τελική ευθεία. Ποτέ δεν προχώρησε σε στρατηγικές κινήσεις ενίσχυσης του συστήματος υγείας ή των μέσων μεταφοράς. Η ΝΔ απέδειξε ότι δεν πιστεύει σε ένα ισχυρό σύστημα υγείας: σήμερα έχουμε 1.680 λιγότερους μόνιμους εργαζόμενους σε σχέση με έναν χρό</w:t>
      </w:r>
      <w:r w:rsidRPr="00514ACF">
        <w:rPr>
          <w:rFonts w:ascii="Arial" w:hAnsi="Arial"/>
          <w:color w:val="222222"/>
        </w:rPr>
        <w:t xml:space="preserve">νο πριν. </w:t>
      </w:r>
    </w:p>
    <w:p w:rsidR="00F546B6" w:rsidRPr="00514ACF" w:rsidRDefault="00F546B6" w:rsidP="00514ACF">
      <w:pPr>
        <w:ind w:right="-198"/>
        <w:jc w:val="both"/>
        <w:rPr>
          <w:rFonts w:ascii="Arial" w:hAnsi="Arial"/>
          <w:color w:val="222222"/>
        </w:rPr>
      </w:pPr>
    </w:p>
    <w:p w:rsidR="00F546B6" w:rsidRPr="00514ACF" w:rsidRDefault="00C01C29" w:rsidP="00514ACF">
      <w:pPr>
        <w:ind w:right="-198"/>
        <w:jc w:val="both"/>
        <w:rPr>
          <w:rFonts w:ascii="Arial" w:hAnsi="Arial"/>
        </w:rPr>
      </w:pPr>
      <w:r w:rsidRPr="00514ACF">
        <w:rPr>
          <w:rFonts w:ascii="Arial" w:hAnsi="Arial"/>
          <w:color w:val="222222"/>
        </w:rPr>
        <w:t>Υπάρχει όμως διαφορετικός δρόμος. Με την ενίσχυση του ΕΣΥ και ειδικά της πρωτοβάθμιας περίθαλψης, με μέτρα προστασίας στις εστίες μετάδοσης -χώρους εργασίας και μέσα μεταφοράς - με συνταγογράφηση των μοριακών τεστ. Παράλληλα, δεν γίνεται ο ιδιωτ</w:t>
      </w:r>
      <w:r w:rsidRPr="00514ACF">
        <w:rPr>
          <w:rFonts w:ascii="Arial" w:hAnsi="Arial"/>
          <w:color w:val="222222"/>
        </w:rPr>
        <w:t>ικός τομέας να μένει έξω από αυτή την μάχη και να μην προχωράμε σε επίταξη ιδιωτικών κλινικών. Τέλος χρειάζεται μια διαφορετική πολιτική και στο πεδίο της οικονομικής στήριξης. Εδώ η πρόταση κλειδί είναι η διαγραφή μέρους του χρέους προς το δημόσιο και η ρ</w:t>
      </w:r>
      <w:r w:rsidRPr="00514ACF">
        <w:rPr>
          <w:rFonts w:ascii="Arial" w:hAnsi="Arial"/>
          <w:color w:val="222222"/>
        </w:rPr>
        <w:t xml:space="preserve">ύθμιση του υπολοίπου σε 120 δόσεις. Με αυτό τον τρόπο θα σωθούν θέσεις εργασίας και θα αποφύγουμε νέο κύμα από λουκέτα.           </w:t>
      </w:r>
      <w:r w:rsidRPr="00514ACF">
        <w:rPr>
          <w:rFonts w:ascii="Arial" w:hAnsi="Arial"/>
          <w:color w:val="222222"/>
        </w:rPr>
        <w:t xml:space="preserve">   </w:t>
      </w:r>
    </w:p>
    <w:p w:rsidR="00F546B6" w:rsidRPr="00514ACF" w:rsidRDefault="00F546B6" w:rsidP="00514ACF">
      <w:pPr>
        <w:ind w:right="-198"/>
        <w:jc w:val="both"/>
        <w:rPr>
          <w:rFonts w:ascii="Arial" w:hAnsi="Arial"/>
          <w:color w:val="222222"/>
        </w:rPr>
      </w:pPr>
    </w:p>
    <w:p w:rsidR="00F546B6" w:rsidRPr="00514ACF" w:rsidRDefault="00C01C29" w:rsidP="00514ACF">
      <w:pPr>
        <w:pStyle w:val="a8"/>
        <w:numPr>
          <w:ilvl w:val="0"/>
          <w:numId w:val="1"/>
        </w:numPr>
        <w:ind w:right="-198"/>
        <w:jc w:val="both"/>
        <w:rPr>
          <w:rFonts w:ascii="Arial" w:hAnsi="Arial"/>
          <w:b/>
          <w:color w:val="222222"/>
        </w:rPr>
      </w:pPr>
      <w:r w:rsidRPr="00514ACF">
        <w:rPr>
          <w:rFonts w:ascii="Arial" w:hAnsi="Arial"/>
          <w:b/>
          <w:i/>
          <w:iCs/>
          <w:color w:val="222222"/>
        </w:rPr>
        <w:t xml:space="preserve">Ο ΣΥΡΙΖΑ έχει ανακηρύξει το εργασιακό νομοσχέδιο ως «τη μητέρα των μαχών». Από την πλευρά της η κυβέρνηση φαίνεται </w:t>
      </w:r>
      <w:r w:rsidRPr="00514ACF">
        <w:rPr>
          <w:rFonts w:ascii="Arial" w:hAnsi="Arial"/>
          <w:b/>
          <w:i/>
          <w:iCs/>
          <w:color w:val="222222"/>
        </w:rPr>
        <w:lastRenderedPageBreak/>
        <w:t>απο</w:t>
      </w:r>
      <w:r w:rsidRPr="00514ACF">
        <w:rPr>
          <w:rFonts w:ascii="Arial" w:hAnsi="Arial"/>
          <w:b/>
          <w:i/>
          <w:iCs/>
          <w:color w:val="222222"/>
        </w:rPr>
        <w:t>φασισμένη να το ψηφίσει. Τι επιπτώσεις θεωρείτε πως θα έχει κάτι τέτοιο σε μια κοινωνία που η οικονομία της βγήκε από τα μνημόνια και λίγο μετά βυθίστηκε στην κρίση του κορονοϊού;</w:t>
      </w:r>
    </w:p>
    <w:p w:rsidR="00F546B6" w:rsidRPr="00514ACF" w:rsidRDefault="00F546B6" w:rsidP="00514ACF">
      <w:pPr>
        <w:ind w:right="-198"/>
        <w:jc w:val="both"/>
        <w:rPr>
          <w:rFonts w:ascii="Arial" w:hAnsi="Arial"/>
          <w:i/>
          <w:iCs/>
        </w:rPr>
      </w:pPr>
    </w:p>
    <w:p w:rsidR="00F546B6" w:rsidRPr="00514ACF" w:rsidRDefault="00C01C29" w:rsidP="00514ACF">
      <w:pPr>
        <w:ind w:right="-198"/>
        <w:jc w:val="both"/>
        <w:rPr>
          <w:rFonts w:ascii="Arial" w:hAnsi="Arial"/>
        </w:rPr>
      </w:pPr>
      <w:r w:rsidRPr="00514ACF">
        <w:rPr>
          <w:rFonts w:ascii="Arial" w:hAnsi="Arial"/>
          <w:color w:val="222222"/>
        </w:rPr>
        <w:t>Η Νέα Δημοκρατία έρχεται να βάλει πλάτες στους εργοδότες που κλέβουν τους ε</w:t>
      </w:r>
      <w:r w:rsidRPr="00514ACF">
        <w:rPr>
          <w:rFonts w:ascii="Arial" w:hAnsi="Arial"/>
          <w:color w:val="222222"/>
        </w:rPr>
        <w:t>ργαζόμενους τους. Κατάργηση του 8ωρου και θέσπιση απλήρωτων υπερωριών μέσα από ατομικές συμβάσεις σημαίνουν ζωή λάστιχο, εργασία χωρίς δικαιώματα και μείωση μισθών. Σε συνδυασμό με την διάλυση της επιθεώρησης εργασίας βλέπουμε ότι η κυβέρνηση Μητσοτάκη είν</w:t>
      </w:r>
      <w:r w:rsidRPr="00514ACF">
        <w:rPr>
          <w:rFonts w:ascii="Arial" w:hAnsi="Arial"/>
          <w:color w:val="222222"/>
        </w:rPr>
        <w:t>αι ο καλύτερος φίλος της εργοδοτικής ανομίας. Από τις πρώτες πράξεις της ΝΔ ήταν η μείωση του ύψους των προστίμων της επιθεώρησης εργασίας. Το 2017 συστημική τράπεζα πλήρωσε 1,6 εκ ευρώ πρόστιμο για απλήρωτες υπερωρίες. Σήμερα γα την ίδια παράβαση θα πλήρω</w:t>
      </w:r>
      <w:r w:rsidRPr="00514ACF">
        <w:rPr>
          <w:rFonts w:ascii="Arial" w:hAnsi="Arial"/>
          <w:color w:val="222222"/>
        </w:rPr>
        <w:t xml:space="preserve">νε μόλις 109.000 ευρώ.   </w:t>
      </w:r>
    </w:p>
    <w:p w:rsidR="00F546B6" w:rsidRPr="00514ACF" w:rsidRDefault="00F546B6" w:rsidP="00514ACF">
      <w:pPr>
        <w:ind w:right="-198"/>
        <w:jc w:val="both"/>
        <w:rPr>
          <w:rFonts w:ascii="Arial" w:hAnsi="Arial"/>
          <w:i/>
          <w:iCs/>
        </w:rPr>
      </w:pPr>
    </w:p>
    <w:p w:rsidR="00F546B6" w:rsidRPr="00514ACF" w:rsidRDefault="00C01C29" w:rsidP="00514ACF">
      <w:pPr>
        <w:ind w:right="-198"/>
        <w:jc w:val="both"/>
        <w:rPr>
          <w:rFonts w:ascii="Arial" w:hAnsi="Arial"/>
        </w:rPr>
      </w:pPr>
      <w:r w:rsidRPr="00514ACF">
        <w:rPr>
          <w:rFonts w:ascii="Arial" w:hAnsi="Arial"/>
          <w:color w:val="222222"/>
        </w:rPr>
        <w:t>Αποτέλεσμα των παραπάνω επιλογών θα είναι η μείωση των μισθών και η κατάρρευση της εσωτερικής ζήτησης. Μια πολιτική κοινωνικά άδικη και οικονομικά αναποτελεσματική,</w:t>
      </w:r>
      <w:r w:rsidRPr="00514ACF">
        <w:rPr>
          <w:rFonts w:ascii="Arial" w:hAnsi="Arial"/>
          <w:color w:val="222222"/>
        </w:rPr>
        <w:t xml:space="preserve"> </w:t>
      </w:r>
      <w:r w:rsidRPr="00514ACF">
        <w:rPr>
          <w:rFonts w:ascii="Arial" w:hAnsi="Arial"/>
          <w:color w:val="222222"/>
        </w:rPr>
        <w:t>ακριβώς όπως τη ζήσαμε και το 2012.</w:t>
      </w:r>
      <w:r w:rsidRPr="00514ACF">
        <w:rPr>
          <w:rFonts w:ascii="Arial" w:hAnsi="Arial"/>
          <w:color w:val="222222"/>
        </w:rPr>
        <w:t xml:space="preserve"> </w:t>
      </w:r>
      <w:r w:rsidRPr="00514ACF">
        <w:rPr>
          <w:rFonts w:ascii="Arial" w:hAnsi="Arial"/>
          <w:color w:val="222222"/>
        </w:rPr>
        <w:t xml:space="preserve">Ειδικά για τος νέο </w:t>
      </w:r>
      <w:r w:rsidRPr="00514ACF">
        <w:rPr>
          <w:rFonts w:ascii="Arial" w:hAnsi="Arial"/>
          <w:color w:val="222222"/>
        </w:rPr>
        <w:t>επιστημονικό δυναμικό της χώρας θα πυροδοτήσει ένα νέο κύμα εξόδου. Κανένας μηχανικός ή προγραμματιστής δεν θα επιλέξει να δουλεύει απλήρωτα δεκάωρα χωρίς κανέναν έλεγχο όταν έχει την επιλογή δουλειάς στο εξωτερικό. Άρα η μάχη για τα εργασιακά αφορά τον πυ</w:t>
      </w:r>
      <w:r w:rsidRPr="00514ACF">
        <w:rPr>
          <w:rFonts w:ascii="Arial" w:hAnsi="Arial"/>
          <w:color w:val="222222"/>
        </w:rPr>
        <w:t xml:space="preserve">ρήνα του παραγωγικού μοντέλου που θέλουμε για το αύριο της χώρας. Η ΝΔ κοιτάει στο παρελθόν της κακοπληρωμένης και ευέλικτης εργασίας. Η πρόταση μας στηρίζεται σε καλούς μισθούς, πλαίσιο ασφάλειας για τους εργαζόμενους και στήριξη  καινοτομίας, γνώσης και </w:t>
      </w:r>
      <w:r w:rsidRPr="00514ACF">
        <w:rPr>
          <w:rFonts w:ascii="Arial" w:hAnsi="Arial"/>
          <w:color w:val="222222"/>
        </w:rPr>
        <w:t xml:space="preserve">υψηλής εξειδίκευσης.    </w:t>
      </w:r>
    </w:p>
    <w:p w:rsidR="00F546B6" w:rsidRPr="00514ACF" w:rsidRDefault="00F546B6" w:rsidP="00514ACF">
      <w:pPr>
        <w:ind w:right="-198"/>
        <w:jc w:val="both"/>
        <w:rPr>
          <w:rFonts w:ascii="Arial" w:hAnsi="Arial"/>
          <w:i/>
          <w:iCs/>
          <w:color w:val="222222"/>
        </w:rPr>
      </w:pPr>
    </w:p>
    <w:p w:rsidR="00F546B6" w:rsidRPr="00514ACF" w:rsidRDefault="00C01C29" w:rsidP="00514ACF">
      <w:pPr>
        <w:pStyle w:val="a8"/>
        <w:numPr>
          <w:ilvl w:val="0"/>
          <w:numId w:val="1"/>
        </w:numPr>
        <w:ind w:right="-198"/>
        <w:jc w:val="both"/>
        <w:rPr>
          <w:rFonts w:ascii="Arial" w:hAnsi="Arial"/>
          <w:b/>
          <w:i/>
          <w:iCs/>
          <w:color w:val="222222"/>
        </w:rPr>
      </w:pPr>
      <w:r w:rsidRPr="00514ACF">
        <w:rPr>
          <w:rFonts w:ascii="Arial" w:hAnsi="Arial"/>
          <w:b/>
          <w:i/>
          <w:iCs/>
          <w:color w:val="222222"/>
        </w:rPr>
        <w:t xml:space="preserve">Σχεδόν όλες οι δημοσκοπήσεις παρουσιάζουν ένα μεγάλο ποσοστό αναποφάσιστων πολιτών που έχουν απογοητευτεί από την κυβέρνηση αλλά δεν φαίνεται να τους πείθει ο ΣΥΡΙΖΑ. Για ποιους λόγους θεωρείτε ότι συμβαίνει αυτό και ο κόσμος </w:t>
      </w:r>
      <w:r w:rsidRPr="00514ACF">
        <w:rPr>
          <w:rFonts w:ascii="Arial" w:hAnsi="Arial"/>
          <w:b/>
          <w:i/>
          <w:iCs/>
          <w:color w:val="222222"/>
        </w:rPr>
        <w:t>δείχνει να μην ανταποκρίνεται στο κάλεσμα σας;</w:t>
      </w:r>
    </w:p>
    <w:p w:rsidR="00F546B6" w:rsidRPr="00514ACF" w:rsidRDefault="00F546B6" w:rsidP="00514ACF">
      <w:pPr>
        <w:ind w:right="-198"/>
        <w:jc w:val="both"/>
        <w:rPr>
          <w:rFonts w:ascii="Arial" w:hAnsi="Arial"/>
          <w:i/>
          <w:iCs/>
          <w:color w:val="222222"/>
        </w:rPr>
      </w:pPr>
    </w:p>
    <w:p w:rsidR="00F546B6" w:rsidRPr="00514ACF" w:rsidRDefault="00C01C29" w:rsidP="00514ACF">
      <w:pPr>
        <w:ind w:right="-198"/>
        <w:jc w:val="both"/>
        <w:rPr>
          <w:rFonts w:ascii="Arial" w:hAnsi="Arial"/>
        </w:rPr>
      </w:pPr>
      <w:r w:rsidRPr="00514ACF">
        <w:rPr>
          <w:rFonts w:ascii="Arial" w:hAnsi="Arial"/>
          <w:color w:val="222222"/>
        </w:rPr>
        <w:t xml:space="preserve">Σε μη προεκλογική περίοδο αξίζει να στεκόμαστε κυρίως στα ποιοτικά χαρακτηριστικά των μετρήσεων. Σε αυτά αποτυπώνεται η επαναφορά του φόβου και της ανασφάλειας ως κυρίαρχα αισθήματα των πολιτών. Η πλειοψηφία </w:t>
      </w:r>
      <w:r w:rsidRPr="00514ACF">
        <w:rPr>
          <w:rFonts w:ascii="Arial" w:hAnsi="Arial"/>
          <w:color w:val="222222"/>
        </w:rPr>
        <w:t>των πολιτών αξιολογεί με αρνητικούς όρους την κυβερνητική διαχείριση της πανδημίας.  Ταυτόχρονα όπου έχουν μετρηθεί συγκεκριμένες προτάσεις του ΣΥΡΙΖΑ – Προοδευτική Συμμαχία, όπως η επίταξη ιδιωτικών κλινικών, η συνταγογράφηση των τεστ ή η κατάργηση του νέ</w:t>
      </w:r>
      <w:r w:rsidRPr="00514ACF">
        <w:rPr>
          <w:rFonts w:ascii="Arial" w:hAnsi="Arial"/>
          <w:color w:val="222222"/>
        </w:rPr>
        <w:t>ου πτωχευτικού νόμου καταγράφεται μια πλειοψηφία που υποστηρίζει αυτές τις προτάσεις. Η ρευστότητα στο πολιτικό σκηνικό φαίνεται σταδιακά να επανέρχεται. Ταυτόχρονα σχηματίζεται ένα κοινωνικό αίτημα ότι τα πράγματα πρέπει να πάνε αλλιώς. Στο χέρι του ΣΥΡΙΖ</w:t>
      </w:r>
      <w:r w:rsidRPr="00514ACF">
        <w:rPr>
          <w:rFonts w:ascii="Arial" w:hAnsi="Arial"/>
          <w:color w:val="222222"/>
        </w:rPr>
        <w:t xml:space="preserve">Α είναι να εκφράσει προγραμματικά και πολιτικά αυτό το αίτημα.      </w:t>
      </w:r>
    </w:p>
    <w:p w:rsidR="00F546B6" w:rsidRPr="00514ACF" w:rsidRDefault="00F546B6" w:rsidP="00514ACF">
      <w:pPr>
        <w:ind w:right="-198"/>
        <w:jc w:val="both"/>
        <w:rPr>
          <w:rFonts w:ascii="Arial" w:hAnsi="Arial"/>
          <w:i/>
          <w:iCs/>
          <w:color w:val="222222"/>
        </w:rPr>
      </w:pPr>
    </w:p>
    <w:p w:rsidR="00F546B6" w:rsidRPr="00514ACF" w:rsidRDefault="00F546B6" w:rsidP="00514ACF">
      <w:pPr>
        <w:ind w:right="-198"/>
        <w:jc w:val="both"/>
        <w:rPr>
          <w:rFonts w:ascii="Arial" w:hAnsi="Arial"/>
          <w:i/>
          <w:iCs/>
          <w:color w:val="222222"/>
        </w:rPr>
      </w:pPr>
    </w:p>
    <w:p w:rsidR="00F546B6" w:rsidRPr="00514ACF" w:rsidRDefault="00C01C29" w:rsidP="00514ACF">
      <w:pPr>
        <w:pStyle w:val="a8"/>
        <w:numPr>
          <w:ilvl w:val="0"/>
          <w:numId w:val="1"/>
        </w:numPr>
        <w:ind w:right="-198"/>
        <w:jc w:val="both"/>
        <w:rPr>
          <w:rFonts w:ascii="Arial" w:hAnsi="Arial"/>
          <w:b/>
          <w:i/>
          <w:iCs/>
          <w:color w:val="222222"/>
        </w:rPr>
      </w:pPr>
      <w:r w:rsidRPr="00514ACF">
        <w:rPr>
          <w:rFonts w:ascii="Arial" w:hAnsi="Arial"/>
          <w:b/>
          <w:i/>
          <w:iCs/>
          <w:color w:val="222222"/>
        </w:rPr>
        <w:t>Πολλοί είναι εκείνοι που θεωρούν ότι παρά τη φθορά της η κυβέρνηση θα επικρατήσει και στις επόμενες εκλογές όταν αυτές γίνουν. Έχει σήμερα ο ΣΥΡΙΖΑ τη δυναμική να ανατρέψει ένα τέτοιο</w:t>
      </w:r>
      <w:r w:rsidRPr="00514ACF">
        <w:rPr>
          <w:rFonts w:ascii="Arial" w:hAnsi="Arial"/>
          <w:b/>
          <w:i/>
          <w:iCs/>
          <w:color w:val="222222"/>
        </w:rPr>
        <w:t xml:space="preserve"> σενάριο;</w:t>
      </w:r>
    </w:p>
    <w:p w:rsidR="00F546B6" w:rsidRPr="00514ACF" w:rsidRDefault="00F546B6" w:rsidP="00514ACF">
      <w:pPr>
        <w:ind w:right="-198"/>
        <w:jc w:val="both"/>
        <w:rPr>
          <w:rFonts w:ascii="Arial" w:hAnsi="Arial"/>
          <w:b/>
          <w:i/>
          <w:iCs/>
          <w:color w:val="222222"/>
        </w:rPr>
      </w:pPr>
    </w:p>
    <w:p w:rsidR="00F546B6" w:rsidRPr="00514ACF" w:rsidRDefault="00C01C29" w:rsidP="00514ACF">
      <w:pPr>
        <w:ind w:right="-198"/>
        <w:jc w:val="both"/>
        <w:rPr>
          <w:rFonts w:ascii="Arial" w:hAnsi="Arial"/>
          <w:color w:val="222222"/>
        </w:rPr>
      </w:pPr>
      <w:r w:rsidRPr="00514ACF">
        <w:rPr>
          <w:rFonts w:ascii="Arial" w:hAnsi="Arial"/>
          <w:color w:val="222222"/>
        </w:rPr>
        <w:lastRenderedPageBreak/>
        <w:t>Μπαίνουμε ξανά σε μια περίοδο απρόβλεπτων πολιτικών εξελίξεων. Στην κοινωνία υπάρχει πια, ειδικά μετά την πανδημία, το αίτημα για μια νέα αρχή. Νέα αρχή σημαίνει μια ζωή με ασφάλεια στην εργασία, στην υγεία, καθολική πρόσβαση στα κοινωνικά αγαθά και σεβασμ</w:t>
      </w:r>
      <w:r w:rsidRPr="00514ACF">
        <w:rPr>
          <w:rFonts w:ascii="Arial" w:hAnsi="Arial"/>
          <w:color w:val="222222"/>
        </w:rPr>
        <w:t xml:space="preserve">ό στα δημοκρατικά δικαιώματα. Τίποτα από αυτά δεν μπορεί να εξασφαλίσει το πρόγραμμα της ΝΔ. Σε οικονομική και κοινωνική πολιτική φαίνεται ότι έχουμε μια κυβέρνηση εγκλωβισμένη στην χρεοκοπημένη λογική της </w:t>
      </w:r>
      <w:r w:rsidRPr="00514ACF">
        <w:rPr>
          <w:rFonts w:ascii="Arial" w:hAnsi="Arial"/>
          <w:color w:val="222222"/>
          <w:lang w:val="en-US"/>
        </w:rPr>
        <w:t>alt</w:t>
      </w:r>
      <w:r w:rsidRPr="00514ACF">
        <w:rPr>
          <w:rFonts w:ascii="Arial" w:hAnsi="Arial"/>
          <w:color w:val="222222"/>
        </w:rPr>
        <w:t xml:space="preserve"> </w:t>
      </w:r>
      <w:r w:rsidRPr="00514ACF">
        <w:rPr>
          <w:rFonts w:ascii="Arial" w:hAnsi="Arial"/>
          <w:color w:val="222222"/>
          <w:lang w:val="en-US"/>
        </w:rPr>
        <w:t>right</w:t>
      </w:r>
      <w:r w:rsidRPr="00514ACF">
        <w:rPr>
          <w:rFonts w:ascii="Arial" w:hAnsi="Arial"/>
          <w:color w:val="222222"/>
        </w:rPr>
        <w:t xml:space="preserve"> </w:t>
      </w:r>
      <w:r w:rsidRPr="00514ACF">
        <w:rPr>
          <w:rFonts w:ascii="Arial" w:hAnsi="Arial"/>
          <w:color w:val="222222"/>
        </w:rPr>
        <w:t>και του Τραμπισμού. Ο ΣΥΡΙΖΑ έχει την ρα</w:t>
      </w:r>
      <w:r w:rsidRPr="00514ACF">
        <w:rPr>
          <w:rFonts w:ascii="Arial" w:hAnsi="Arial"/>
          <w:color w:val="222222"/>
        </w:rPr>
        <w:t>χοκοκαλιά του προγράμματος που απαντάει σε αυτά τα ερωτήματα. Ίσως όμως το πιο σημαντικό να είναι η κοινωνική δυναμική που θα εκφραστεί και μέσα από τους αγώνες ενάντια στο νέο εργασιακό νομοσχέδιο. Οι κοινωνικές αντιστάσεις θα διευρύνουν τις ρωγμές στην κ</w:t>
      </w:r>
      <w:r w:rsidRPr="00514ACF">
        <w:rPr>
          <w:rFonts w:ascii="Arial" w:hAnsi="Arial"/>
          <w:color w:val="222222"/>
        </w:rPr>
        <w:t xml:space="preserve">υβερνητική κυριαρχία. Αυτές τις αντιστάσεις και το αίτημα για μια νέα αρχή θα εκφράσουμε τόσο προγραμματικά όσο και συνολικά πολιτικά το επόμενο διάστημα.      </w:t>
      </w:r>
    </w:p>
    <w:p w:rsidR="00F546B6" w:rsidRPr="00514ACF" w:rsidRDefault="00F546B6" w:rsidP="00514ACF">
      <w:pPr>
        <w:shd w:val="clear" w:color="auto" w:fill="FFFFFF"/>
        <w:ind w:right="-198"/>
        <w:jc w:val="both"/>
        <w:rPr>
          <w:rFonts w:ascii="Arial" w:hAnsi="Arial"/>
        </w:rPr>
      </w:pPr>
    </w:p>
    <w:sectPr w:rsidR="00F546B6" w:rsidRPr="00514ACF" w:rsidSect="00F546B6">
      <w:pgSz w:w="11906" w:h="16838"/>
      <w:pgMar w:top="1440" w:right="1800" w:bottom="1440"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Liberation Serif">
    <w:panose1 w:val="02020603050405020304"/>
    <w:charset w:val="A1"/>
    <w:family w:val="roman"/>
    <w:pitch w:val="variable"/>
    <w:sig w:usb0="E0000AFF" w:usb1="500078FF" w:usb2="00000021" w:usb3="00000000" w:csb0="000001B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22E3E"/>
    <w:multiLevelType w:val="hybridMultilevel"/>
    <w:tmpl w:val="C05E5BE2"/>
    <w:lvl w:ilvl="0" w:tplc="66A64D1C">
      <w:numFmt w:val="bullet"/>
      <w:lvlText w:val="-"/>
      <w:lvlJc w:val="left"/>
      <w:pPr>
        <w:ind w:left="720" w:hanging="360"/>
      </w:pPr>
      <w:rPr>
        <w:rFonts w:ascii="Arial" w:eastAsia="NSimSu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4274C0F"/>
    <w:multiLevelType w:val="hybridMultilevel"/>
    <w:tmpl w:val="1094799E"/>
    <w:lvl w:ilvl="0" w:tplc="8488BAE2">
      <w:numFmt w:val="bullet"/>
      <w:lvlText w:val="-"/>
      <w:lvlJc w:val="left"/>
      <w:pPr>
        <w:ind w:left="720" w:hanging="360"/>
      </w:pPr>
      <w:rPr>
        <w:rFonts w:ascii="Arial" w:eastAsia="NSimSu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46B6"/>
    <w:rsid w:val="00514ACF"/>
    <w:rsid w:val="00C01C29"/>
    <w:rsid w:val="00F546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DF"/>
    <w:pPr>
      <w:suppressAutoHyphens/>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F546B6"/>
    <w:pPr>
      <w:keepNext/>
      <w:spacing w:before="240" w:after="120"/>
    </w:pPr>
    <w:rPr>
      <w:rFonts w:ascii="Liberation Sans" w:eastAsia="Microsoft YaHei" w:hAnsi="Liberation Sans" w:cs="Lucida Sans"/>
      <w:sz w:val="28"/>
      <w:szCs w:val="28"/>
    </w:rPr>
  </w:style>
  <w:style w:type="paragraph" w:styleId="a4">
    <w:name w:val="Body Text"/>
    <w:basedOn w:val="a"/>
    <w:rsid w:val="00F546B6"/>
    <w:pPr>
      <w:spacing w:after="140" w:line="276" w:lineRule="auto"/>
    </w:pPr>
  </w:style>
  <w:style w:type="paragraph" w:styleId="a5">
    <w:name w:val="List"/>
    <w:basedOn w:val="a4"/>
    <w:rsid w:val="00F546B6"/>
    <w:rPr>
      <w:rFonts w:cs="Lucida Sans"/>
    </w:rPr>
  </w:style>
  <w:style w:type="paragraph" w:customStyle="1" w:styleId="Caption">
    <w:name w:val="Caption"/>
    <w:basedOn w:val="a"/>
    <w:qFormat/>
    <w:rsid w:val="00F546B6"/>
    <w:pPr>
      <w:suppressLineNumbers/>
      <w:spacing w:before="120" w:after="120"/>
    </w:pPr>
    <w:rPr>
      <w:rFonts w:cs="Lucida Sans"/>
      <w:i/>
      <w:iCs/>
    </w:rPr>
  </w:style>
  <w:style w:type="paragraph" w:customStyle="1" w:styleId="a6">
    <w:name w:val="Ευρετήριο"/>
    <w:basedOn w:val="a"/>
    <w:qFormat/>
    <w:rsid w:val="00F546B6"/>
    <w:pPr>
      <w:suppressLineNumbers/>
    </w:pPr>
    <w:rPr>
      <w:rFonts w:cs="Lucida Sans"/>
    </w:rPr>
  </w:style>
  <w:style w:type="paragraph" w:styleId="a7">
    <w:name w:val="caption"/>
    <w:basedOn w:val="a"/>
    <w:qFormat/>
    <w:rsid w:val="00F546B6"/>
    <w:pPr>
      <w:suppressLineNumbers/>
      <w:spacing w:before="120" w:after="120"/>
    </w:pPr>
    <w:rPr>
      <w:rFonts w:cs="Lucida Sans"/>
      <w:i/>
      <w:iCs/>
    </w:rPr>
  </w:style>
  <w:style w:type="paragraph" w:styleId="a8">
    <w:name w:val="List Paragraph"/>
    <w:basedOn w:val="a"/>
    <w:uiPriority w:val="34"/>
    <w:qFormat/>
    <w:rsid w:val="00514ACF"/>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81816-BA06-46B8-A52B-F28A64D0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1038</Words>
  <Characters>5609</Characters>
  <Application>Microsoft Office Word</Application>
  <DocSecurity>0</DocSecurity>
  <Lines>46</Lines>
  <Paragraphs>13</Paragraphs>
  <ScaleCrop>false</ScaleCrop>
  <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dc:creator>
  <cp:lastModifiedBy>Αννουλα</cp:lastModifiedBy>
  <cp:revision>3</cp:revision>
  <dcterms:created xsi:type="dcterms:W3CDTF">2021-05-04T12:09:00Z</dcterms:created>
  <dcterms:modified xsi:type="dcterms:W3CDTF">2021-05-04T12:11:00Z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