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8C26E" w14:textId="77777777" w:rsidR="00E07135" w:rsidRPr="00EA6629" w:rsidRDefault="00E07135" w:rsidP="00E0713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_Hlk55928710"/>
      <w:r>
        <w:rPr>
          <w:noProof/>
          <w:lang w:eastAsia="el-GR"/>
        </w:rPr>
        <w:drawing>
          <wp:inline distT="0" distB="0" distL="0" distR="0" wp14:anchorId="732D32FF" wp14:editId="280A57B3">
            <wp:extent cx="1371600" cy="1371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4FE7E" w14:textId="56993C16" w:rsidR="00E07135" w:rsidRPr="0035685D" w:rsidRDefault="00E07135" w:rsidP="0035685D">
      <w:pPr>
        <w:spacing w:after="120" w:line="240" w:lineRule="auto"/>
        <w:jc w:val="right"/>
        <w:rPr>
          <w:rFonts w:ascii="Arial" w:hAnsi="Arial" w:cs="Arial"/>
          <w:b/>
        </w:rPr>
      </w:pPr>
      <w:r w:rsidRPr="0035685D">
        <w:rPr>
          <w:rFonts w:ascii="Arial" w:hAnsi="Arial" w:cs="Arial"/>
          <w:b/>
        </w:rPr>
        <w:t xml:space="preserve">Αθήνα, </w:t>
      </w:r>
      <w:r w:rsidR="00502AE7" w:rsidRPr="0035685D">
        <w:rPr>
          <w:rFonts w:ascii="Arial" w:hAnsi="Arial" w:cs="Arial"/>
          <w:b/>
        </w:rPr>
        <w:t>1</w:t>
      </w:r>
      <w:r w:rsidR="00F02AD6" w:rsidRPr="0035685D">
        <w:rPr>
          <w:rFonts w:ascii="Arial" w:hAnsi="Arial" w:cs="Arial"/>
          <w:b/>
        </w:rPr>
        <w:t>0</w:t>
      </w:r>
      <w:r w:rsidRPr="0035685D">
        <w:rPr>
          <w:rFonts w:ascii="Arial" w:hAnsi="Arial" w:cs="Arial"/>
          <w:b/>
        </w:rPr>
        <w:t xml:space="preserve"> </w:t>
      </w:r>
      <w:r w:rsidR="00F02AD6" w:rsidRPr="0035685D">
        <w:rPr>
          <w:rFonts w:ascii="Arial" w:hAnsi="Arial" w:cs="Arial"/>
          <w:b/>
        </w:rPr>
        <w:t xml:space="preserve">Ιανουαρίου </w:t>
      </w:r>
      <w:r w:rsidRPr="0035685D">
        <w:rPr>
          <w:rFonts w:ascii="Arial" w:hAnsi="Arial" w:cs="Arial"/>
          <w:b/>
        </w:rPr>
        <w:t>202</w:t>
      </w:r>
      <w:r w:rsidR="00F02AD6" w:rsidRPr="0035685D">
        <w:rPr>
          <w:rFonts w:ascii="Arial" w:hAnsi="Arial" w:cs="Arial"/>
          <w:b/>
        </w:rPr>
        <w:t>2</w:t>
      </w:r>
    </w:p>
    <w:p w14:paraId="088415EC" w14:textId="77777777" w:rsidR="00E07135" w:rsidRPr="0035685D" w:rsidRDefault="00E07135" w:rsidP="00E07135">
      <w:pPr>
        <w:spacing w:after="120" w:line="240" w:lineRule="auto"/>
        <w:jc w:val="center"/>
        <w:rPr>
          <w:rFonts w:ascii="Arial" w:hAnsi="Arial" w:cs="Arial"/>
          <w:b/>
        </w:rPr>
      </w:pPr>
      <w:r w:rsidRPr="0035685D">
        <w:rPr>
          <w:rFonts w:ascii="Arial" w:hAnsi="Arial" w:cs="Arial"/>
          <w:b/>
        </w:rPr>
        <w:t>ΕΠΙΚΑΙΡΗ ΕΡΩΤΗΣΗ</w:t>
      </w:r>
    </w:p>
    <w:p w14:paraId="4E49B2A9" w14:textId="2CCD3087" w:rsidR="00E07135" w:rsidRPr="0035685D" w:rsidRDefault="00E07135" w:rsidP="00E07135">
      <w:pPr>
        <w:spacing w:after="0" w:line="240" w:lineRule="auto"/>
        <w:jc w:val="center"/>
        <w:rPr>
          <w:rFonts w:ascii="Arial" w:hAnsi="Arial" w:cs="Arial"/>
          <w:b/>
          <w:bCs/>
          <w:kern w:val="28"/>
          <w:lang w:eastAsia="el-GR"/>
        </w:rPr>
      </w:pPr>
      <w:r w:rsidRPr="0035685D">
        <w:rPr>
          <w:rFonts w:ascii="Arial" w:hAnsi="Arial" w:cs="Arial"/>
          <w:b/>
        </w:rPr>
        <w:t>Προς τον</w:t>
      </w:r>
      <w:r w:rsidR="0035685D" w:rsidRPr="0035685D">
        <w:rPr>
          <w:rFonts w:ascii="Arial" w:hAnsi="Arial" w:cs="Arial"/>
          <w:b/>
        </w:rPr>
        <w:t xml:space="preserve"> κ.</w:t>
      </w:r>
      <w:r w:rsidRPr="0035685D">
        <w:rPr>
          <w:rFonts w:ascii="Arial" w:hAnsi="Arial" w:cs="Arial"/>
          <w:b/>
        </w:rPr>
        <w:t xml:space="preserve"> </w:t>
      </w:r>
      <w:r w:rsidRPr="0035685D">
        <w:rPr>
          <w:rFonts w:ascii="Arial" w:hAnsi="Arial" w:cs="Arial"/>
          <w:b/>
          <w:bCs/>
          <w:kern w:val="28"/>
          <w:lang w:eastAsia="el-GR"/>
        </w:rPr>
        <w:t>Υπουργό Αγροτικής Ανάπτυξης και Τροφίμων</w:t>
      </w:r>
    </w:p>
    <w:p w14:paraId="7C57D282" w14:textId="77777777" w:rsidR="00E07135" w:rsidRPr="0035685D" w:rsidRDefault="00E07135" w:rsidP="00E07135">
      <w:pPr>
        <w:spacing w:after="0" w:line="240" w:lineRule="auto"/>
        <w:jc w:val="center"/>
        <w:rPr>
          <w:rFonts w:ascii="Arial" w:hAnsi="Arial" w:cs="Arial"/>
          <w:b/>
        </w:rPr>
      </w:pPr>
    </w:p>
    <w:p w14:paraId="5033D29E" w14:textId="43956D60" w:rsidR="00E07135" w:rsidRPr="0035685D" w:rsidRDefault="00E07135" w:rsidP="00E07135">
      <w:pPr>
        <w:spacing w:after="240" w:line="240" w:lineRule="auto"/>
        <w:ind w:left="851" w:hanging="851"/>
        <w:jc w:val="both"/>
        <w:rPr>
          <w:rFonts w:ascii="Arial" w:hAnsi="Arial" w:cs="Arial"/>
          <w:b/>
        </w:rPr>
      </w:pPr>
      <w:r w:rsidRPr="0035685D">
        <w:rPr>
          <w:rFonts w:ascii="Arial" w:hAnsi="Arial" w:cs="Arial"/>
          <w:b/>
        </w:rPr>
        <w:t xml:space="preserve">Θέμα: </w:t>
      </w:r>
      <w:r w:rsidR="0035685D" w:rsidRPr="0035685D">
        <w:rPr>
          <w:rFonts w:ascii="Arial" w:hAnsi="Arial" w:cs="Arial"/>
          <w:b/>
        </w:rPr>
        <w:t>«</w:t>
      </w:r>
      <w:r w:rsidR="001D6602" w:rsidRPr="0035685D">
        <w:rPr>
          <w:rFonts w:ascii="Arial" w:hAnsi="Arial" w:cs="Arial"/>
          <w:b/>
        </w:rPr>
        <w:t xml:space="preserve">Στήριξη </w:t>
      </w:r>
      <w:proofErr w:type="spellStart"/>
      <w:r w:rsidR="001D6602" w:rsidRPr="0035685D">
        <w:rPr>
          <w:rFonts w:ascii="Arial" w:hAnsi="Arial" w:cs="Arial"/>
          <w:b/>
        </w:rPr>
        <w:t>μαστιχοκαλλιεργητών</w:t>
      </w:r>
      <w:proofErr w:type="spellEnd"/>
      <w:r w:rsidR="001D6602" w:rsidRPr="0035685D">
        <w:rPr>
          <w:rFonts w:ascii="Arial" w:hAnsi="Arial" w:cs="Arial"/>
          <w:b/>
        </w:rPr>
        <w:t xml:space="preserve"> και εν γένει νησιωτών παραγωγών</w:t>
      </w:r>
      <w:r w:rsidR="0035685D" w:rsidRPr="0035685D">
        <w:rPr>
          <w:rFonts w:ascii="Arial" w:hAnsi="Arial" w:cs="Arial"/>
          <w:b/>
        </w:rPr>
        <w:t>»</w:t>
      </w:r>
    </w:p>
    <w:p w14:paraId="6F23C7F2" w14:textId="0D4E9531" w:rsidR="00E07135" w:rsidRPr="0035685D" w:rsidRDefault="001D6602" w:rsidP="00E07135">
      <w:pPr>
        <w:spacing w:after="120" w:line="240" w:lineRule="auto"/>
        <w:jc w:val="both"/>
        <w:rPr>
          <w:rFonts w:ascii="Arial" w:hAnsi="Arial" w:cs="Arial"/>
        </w:rPr>
      </w:pPr>
      <w:r w:rsidRPr="0035685D">
        <w:rPr>
          <w:rFonts w:ascii="Arial" w:hAnsi="Arial" w:cs="Arial"/>
        </w:rPr>
        <w:t>Απαντώντας</w:t>
      </w:r>
      <w:r w:rsidR="00F36125" w:rsidRPr="0035685D">
        <w:rPr>
          <w:rFonts w:ascii="Arial" w:hAnsi="Arial" w:cs="Arial"/>
        </w:rPr>
        <w:t xml:space="preserve"> σε ερώτηση των βουλευτών του ΣΥΡΙΖΑ-ΠΣ ο Υπουργός Αγροτικής Ανάπτυξης και </w:t>
      </w:r>
      <w:r w:rsidR="00CD102E" w:rsidRPr="0035685D">
        <w:rPr>
          <w:rFonts w:ascii="Arial" w:hAnsi="Arial" w:cs="Arial"/>
        </w:rPr>
        <w:t>Τροφίμων</w:t>
      </w:r>
      <w:r w:rsidR="00F36125" w:rsidRPr="0035685D">
        <w:rPr>
          <w:rFonts w:ascii="Arial" w:hAnsi="Arial" w:cs="Arial"/>
        </w:rPr>
        <w:t xml:space="preserve"> ανακοίνωσε ένα χρόνο πριν (23-11-20) την ακύρωση του </w:t>
      </w:r>
      <w:proofErr w:type="spellStart"/>
      <w:r w:rsidR="003023C5" w:rsidRPr="0035685D">
        <w:rPr>
          <w:rFonts w:ascii="Arial" w:hAnsi="Arial" w:cs="Arial"/>
        </w:rPr>
        <w:t>υπομέτρο</w:t>
      </w:r>
      <w:r w:rsidR="00F36125" w:rsidRPr="0035685D">
        <w:rPr>
          <w:rFonts w:ascii="Arial" w:hAnsi="Arial" w:cs="Arial"/>
        </w:rPr>
        <w:t>υ</w:t>
      </w:r>
      <w:proofErr w:type="spellEnd"/>
      <w:r w:rsidR="003023C5" w:rsidRPr="0035685D">
        <w:rPr>
          <w:rFonts w:ascii="Arial" w:hAnsi="Arial" w:cs="Arial"/>
        </w:rPr>
        <w:t xml:space="preserve"> 8.1 του Προγράμματος Αγροτικής Ανάπτυξης (ΠΑΑ) 2014-2020 «στήριξη για δάσωση/ δημιουργία δασικών εκτάσεων»</w:t>
      </w:r>
      <w:r w:rsidR="00F36125" w:rsidRPr="0035685D">
        <w:rPr>
          <w:rFonts w:ascii="Arial" w:hAnsi="Arial" w:cs="Arial"/>
        </w:rPr>
        <w:t>. Το γεγονός αυτό προκάλεσε εντονότατες αντιδράσεις, μεταξύ άλλων</w:t>
      </w:r>
      <w:r w:rsidR="00F02AD6" w:rsidRPr="0035685D">
        <w:rPr>
          <w:rFonts w:ascii="Arial" w:hAnsi="Arial" w:cs="Arial"/>
        </w:rPr>
        <w:t>,</w:t>
      </w:r>
      <w:r w:rsidR="00F36125" w:rsidRPr="0035685D">
        <w:rPr>
          <w:rFonts w:ascii="Arial" w:hAnsi="Arial" w:cs="Arial"/>
        </w:rPr>
        <w:t xml:space="preserve"> και από την Ένωση </w:t>
      </w:r>
      <w:proofErr w:type="spellStart"/>
      <w:r w:rsidR="00F36125" w:rsidRPr="0035685D">
        <w:rPr>
          <w:rFonts w:ascii="Arial" w:hAnsi="Arial" w:cs="Arial"/>
        </w:rPr>
        <w:t>Μαστιχοπαραγωγών</w:t>
      </w:r>
      <w:proofErr w:type="spellEnd"/>
      <w:r w:rsidR="00F36125" w:rsidRPr="0035685D">
        <w:rPr>
          <w:rFonts w:ascii="Arial" w:hAnsi="Arial" w:cs="Arial"/>
        </w:rPr>
        <w:t xml:space="preserve"> Χίου</w:t>
      </w:r>
      <w:r w:rsidR="00771D70" w:rsidRPr="0035685D">
        <w:rPr>
          <w:rFonts w:ascii="Arial" w:hAnsi="Arial" w:cs="Arial"/>
        </w:rPr>
        <w:t xml:space="preserve"> (ΕΜΧ)</w:t>
      </w:r>
      <w:r w:rsidR="00F36125" w:rsidRPr="0035685D">
        <w:rPr>
          <w:rFonts w:ascii="Arial" w:hAnsi="Arial" w:cs="Arial"/>
        </w:rPr>
        <w:t xml:space="preserve">. Η αντιδράσεις αυτές, σε συνδυασμό με την κατάφωρη αναντιστοιχία της απόφασης αυτής με το στόχο της Πράσινης Μετάβασης και την αντιμετώπιση της </w:t>
      </w:r>
      <w:r w:rsidR="00E86F12" w:rsidRPr="0035685D">
        <w:rPr>
          <w:rFonts w:ascii="Arial" w:hAnsi="Arial" w:cs="Arial"/>
        </w:rPr>
        <w:t>κλιματικής</w:t>
      </w:r>
      <w:r w:rsidR="00F36125" w:rsidRPr="0035685D">
        <w:rPr>
          <w:rFonts w:ascii="Arial" w:hAnsi="Arial" w:cs="Arial"/>
        </w:rPr>
        <w:t xml:space="preserve"> αλλαγής εν γένει, πιθανότατα οδήγησαν πριν λίγους μήνες το Υπουργείο να </w:t>
      </w:r>
      <w:r w:rsidR="00E86F12" w:rsidRPr="0035685D">
        <w:rPr>
          <w:rFonts w:ascii="Arial" w:hAnsi="Arial" w:cs="Arial"/>
        </w:rPr>
        <w:t>επανεξετάσει</w:t>
      </w:r>
      <w:r w:rsidR="00F36125" w:rsidRPr="0035685D">
        <w:rPr>
          <w:rFonts w:ascii="Arial" w:hAnsi="Arial" w:cs="Arial"/>
        </w:rPr>
        <w:t xml:space="preserve"> τη στάση του και να </w:t>
      </w:r>
      <w:proofErr w:type="spellStart"/>
      <w:r w:rsidR="00F36125" w:rsidRPr="0035685D">
        <w:rPr>
          <w:rFonts w:ascii="Arial" w:hAnsi="Arial" w:cs="Arial"/>
        </w:rPr>
        <w:t>επαναπροκηρύξει</w:t>
      </w:r>
      <w:proofErr w:type="spellEnd"/>
      <w:r w:rsidR="00F36125" w:rsidRPr="0035685D">
        <w:rPr>
          <w:rFonts w:ascii="Arial" w:hAnsi="Arial" w:cs="Arial"/>
        </w:rPr>
        <w:t xml:space="preserve"> το μέτρο. Ως σήμερα, όμως, το μέτρο δεν έχει προκηρυχθεί</w:t>
      </w:r>
      <w:r w:rsidR="00E86F12" w:rsidRPr="0035685D">
        <w:rPr>
          <w:rFonts w:ascii="Arial" w:hAnsi="Arial" w:cs="Arial"/>
        </w:rPr>
        <w:t xml:space="preserve">, ούτε έχουν γίνει γνωστές άλλες λεπτομέρειες για την υλοποίησή του. Ειδικότερα, τίθεται το ζήτημα αν θα διατηρηθεί η </w:t>
      </w:r>
      <w:r w:rsidR="00CD102E" w:rsidRPr="0035685D">
        <w:rPr>
          <w:rFonts w:ascii="Arial" w:hAnsi="Arial" w:cs="Arial"/>
        </w:rPr>
        <w:t>πρόβλεψη της 1</w:t>
      </w:r>
      <w:r w:rsidR="00CD102E" w:rsidRPr="0035685D">
        <w:rPr>
          <w:rFonts w:ascii="Arial" w:hAnsi="Arial" w:cs="Arial"/>
          <w:vertAlign w:val="superscript"/>
        </w:rPr>
        <w:t>ης</w:t>
      </w:r>
      <w:r w:rsidR="00CD102E" w:rsidRPr="0035685D">
        <w:rPr>
          <w:rFonts w:ascii="Arial" w:hAnsi="Arial" w:cs="Arial"/>
        </w:rPr>
        <w:t xml:space="preserve"> τροποποίησης του ΠΑΑ, επί διακυβέρνησης ΣΥΡΙΖΑ το 2017, </w:t>
      </w:r>
      <w:r w:rsidRPr="0035685D">
        <w:rPr>
          <w:rFonts w:ascii="Arial" w:hAnsi="Arial" w:cs="Arial"/>
        </w:rPr>
        <w:t xml:space="preserve">με την οποία </w:t>
      </w:r>
      <w:r w:rsidR="00CD102E" w:rsidRPr="0035685D">
        <w:rPr>
          <w:rFonts w:ascii="Arial" w:hAnsi="Arial" w:cs="Arial"/>
        </w:rPr>
        <w:t xml:space="preserve">κατέστη δυνατή η μείωση της ελάχιστης επιλέξιμης έκτασης για δάσωση από 5 στρέμματα σε 2 στρέμματα για τα νησιά του Αιγαίου, κάτι που αποτέλεσε έμπρακτη στήριξη της </w:t>
      </w:r>
      <w:proofErr w:type="spellStart"/>
      <w:r w:rsidR="00CD102E" w:rsidRPr="0035685D">
        <w:rPr>
          <w:rFonts w:ascii="Arial" w:hAnsi="Arial" w:cs="Arial"/>
        </w:rPr>
        <w:t>νησιωτικότητας</w:t>
      </w:r>
      <w:proofErr w:type="spellEnd"/>
      <w:r w:rsidR="00CD102E" w:rsidRPr="0035685D">
        <w:rPr>
          <w:rFonts w:ascii="Arial" w:hAnsi="Arial" w:cs="Arial"/>
        </w:rPr>
        <w:t xml:space="preserve">. </w:t>
      </w:r>
    </w:p>
    <w:p w14:paraId="35ADE064" w14:textId="35415DA6" w:rsidR="00E07135" w:rsidRDefault="00CD102E" w:rsidP="00356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685D">
        <w:rPr>
          <w:rFonts w:ascii="Arial" w:hAnsi="Arial" w:cs="Arial"/>
        </w:rPr>
        <w:t xml:space="preserve">Συναφώς με </w:t>
      </w:r>
      <w:r w:rsidR="001D6602" w:rsidRPr="0035685D">
        <w:rPr>
          <w:rFonts w:ascii="Arial" w:hAnsi="Arial" w:cs="Arial"/>
        </w:rPr>
        <w:t>τους νησιώτες παραγωγούς</w:t>
      </w:r>
      <w:r w:rsidRPr="0035685D">
        <w:rPr>
          <w:rFonts w:ascii="Arial" w:hAnsi="Arial" w:cs="Arial"/>
        </w:rPr>
        <w:t xml:space="preserve">, το «Πρόγραμμα Στήριξης των Μικρών Νησιών του Αιγαίου Πελάγους» αποτελεί </w:t>
      </w:r>
      <w:r w:rsidR="006E7B49" w:rsidRPr="0035685D">
        <w:rPr>
          <w:rFonts w:ascii="Arial" w:hAnsi="Arial" w:cs="Arial"/>
        </w:rPr>
        <w:t>σημαντικό</w:t>
      </w:r>
      <w:r w:rsidRPr="0035685D">
        <w:rPr>
          <w:rFonts w:ascii="Arial" w:hAnsi="Arial" w:cs="Arial"/>
        </w:rPr>
        <w:t xml:space="preserve"> εργαλείο </w:t>
      </w:r>
      <w:r w:rsidR="006E7B49" w:rsidRPr="0035685D">
        <w:rPr>
          <w:rFonts w:ascii="Arial" w:hAnsi="Arial" w:cs="Arial"/>
        </w:rPr>
        <w:t>για την ενίσχυσή τους</w:t>
      </w:r>
      <w:r w:rsidR="00302920" w:rsidRPr="0035685D">
        <w:rPr>
          <w:rFonts w:ascii="Arial" w:hAnsi="Arial" w:cs="Arial"/>
        </w:rPr>
        <w:t xml:space="preserve">. Μεταξύ των δραστηριοτήτων που ενισχύονται είναι και η </w:t>
      </w:r>
      <w:proofErr w:type="spellStart"/>
      <w:r w:rsidR="00302920" w:rsidRPr="0035685D">
        <w:rPr>
          <w:rFonts w:ascii="Arial" w:hAnsi="Arial" w:cs="Arial"/>
        </w:rPr>
        <w:t>μαστιχοκαλλιέργεια</w:t>
      </w:r>
      <w:proofErr w:type="spellEnd"/>
      <w:r w:rsidR="00302920" w:rsidRPr="0035685D">
        <w:rPr>
          <w:rFonts w:ascii="Arial" w:hAnsi="Arial" w:cs="Arial"/>
        </w:rPr>
        <w:t xml:space="preserve">, με το ποσό των </w:t>
      </w:r>
      <w:r w:rsidR="001D6602" w:rsidRPr="0035685D">
        <w:rPr>
          <w:rFonts w:ascii="Arial" w:hAnsi="Arial" w:cs="Arial"/>
        </w:rPr>
        <w:t>1,15 εκατ. ευρώ</w:t>
      </w:r>
      <w:r w:rsidR="00771D70" w:rsidRPr="0035685D">
        <w:rPr>
          <w:rFonts w:ascii="Arial" w:hAnsi="Arial" w:cs="Arial"/>
        </w:rPr>
        <w:t xml:space="preserve"> κατ’ έτος. Όμως, τα τελευταία έτη η παραγωγή μαστίχας έχει αυξηθεί σημαντικά, άνω του 20% σε σχέση με το 2006, ενώ το ποσό επιδότησης παραμένει σταθερό. Αυτό συνεπάγεται μείωση της επιδότησης ανά κιλό μαστίχας. Η ΕΜΧ με επιστολή της </w:t>
      </w:r>
      <w:r w:rsidR="001D6602" w:rsidRPr="0035685D">
        <w:rPr>
          <w:rFonts w:ascii="Arial" w:hAnsi="Arial" w:cs="Arial"/>
        </w:rPr>
        <w:t>σ</w:t>
      </w:r>
      <w:r w:rsidR="00771D70" w:rsidRPr="0035685D">
        <w:rPr>
          <w:rFonts w:ascii="Arial" w:hAnsi="Arial" w:cs="Arial"/>
        </w:rPr>
        <w:t>τις 20/7/20 παρέθετε προς το</w:t>
      </w:r>
      <w:r w:rsidR="001D6602" w:rsidRPr="0035685D">
        <w:rPr>
          <w:rFonts w:ascii="Arial" w:hAnsi="Arial" w:cs="Arial"/>
        </w:rPr>
        <w:t>ν</w:t>
      </w:r>
      <w:r w:rsidR="00771D70" w:rsidRPr="0035685D">
        <w:rPr>
          <w:rFonts w:ascii="Arial" w:hAnsi="Arial" w:cs="Arial"/>
        </w:rPr>
        <w:t xml:space="preserve"> Υπουργό σχετικά στοιχεία και ζητούσε την αύξηση της επιδότησης, όμως </w:t>
      </w:r>
      <w:r w:rsidR="001D6602" w:rsidRPr="0035685D">
        <w:rPr>
          <w:rFonts w:ascii="Arial" w:hAnsi="Arial" w:cs="Arial"/>
        </w:rPr>
        <w:t xml:space="preserve">ως σήμερα </w:t>
      </w:r>
      <w:r w:rsidR="00771D70" w:rsidRPr="0035685D">
        <w:rPr>
          <w:rFonts w:ascii="Arial" w:hAnsi="Arial" w:cs="Arial"/>
        </w:rPr>
        <w:t>δεν έχουν γίνει γνωστές οι προθέσεις του Υπουργείου.</w:t>
      </w:r>
      <w:r w:rsidR="00EB19C1" w:rsidRPr="0035685D">
        <w:rPr>
          <w:rFonts w:ascii="Arial" w:hAnsi="Arial" w:cs="Arial"/>
        </w:rPr>
        <w:t xml:space="preserve"> Εν γένει, το αίτημα αύξησης του προϋπολογισμού του συγκεκριμένου Προγράμματος ή η εύρεση άλλων τρόπων ειδικής στήριξης των </w:t>
      </w:r>
      <w:r w:rsidR="001D6602" w:rsidRPr="0035685D">
        <w:rPr>
          <w:rFonts w:ascii="Arial" w:hAnsi="Arial" w:cs="Arial"/>
        </w:rPr>
        <w:t>παραγωγών</w:t>
      </w:r>
      <w:r w:rsidR="00EB19C1" w:rsidRPr="0035685D">
        <w:rPr>
          <w:rFonts w:ascii="Arial" w:hAnsi="Arial" w:cs="Arial"/>
        </w:rPr>
        <w:t xml:space="preserve"> στα νησιά είναι περισσότερο επίκαιρο από ποτέ.</w:t>
      </w:r>
    </w:p>
    <w:p w14:paraId="27B288FD" w14:textId="77777777" w:rsidR="0035685D" w:rsidRPr="0035685D" w:rsidRDefault="0035685D" w:rsidP="00356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862EAC" w14:textId="42303DA7" w:rsidR="00E07135" w:rsidRPr="0035685D" w:rsidRDefault="00E07135" w:rsidP="0035685D">
      <w:pPr>
        <w:spacing w:after="120" w:line="240" w:lineRule="auto"/>
        <w:rPr>
          <w:rFonts w:ascii="Arial" w:hAnsi="Arial" w:cs="Arial"/>
          <w:b/>
        </w:rPr>
      </w:pPr>
      <w:r w:rsidRPr="0035685D">
        <w:rPr>
          <w:rFonts w:ascii="Arial" w:hAnsi="Arial" w:cs="Arial"/>
          <w:b/>
        </w:rPr>
        <w:t xml:space="preserve">Ερωτάται ο </w:t>
      </w:r>
      <w:r w:rsidR="00F02AD6" w:rsidRPr="0035685D">
        <w:rPr>
          <w:rFonts w:ascii="Arial" w:hAnsi="Arial" w:cs="Arial"/>
          <w:b/>
        </w:rPr>
        <w:t>αρμόδιος</w:t>
      </w:r>
      <w:r w:rsidRPr="0035685D">
        <w:rPr>
          <w:rFonts w:ascii="Arial" w:hAnsi="Arial" w:cs="Arial"/>
          <w:b/>
        </w:rPr>
        <w:t xml:space="preserve"> </w:t>
      </w:r>
      <w:r w:rsidR="0035685D" w:rsidRPr="0035685D">
        <w:rPr>
          <w:rFonts w:ascii="Arial" w:hAnsi="Arial" w:cs="Arial"/>
          <w:b/>
        </w:rPr>
        <w:t xml:space="preserve">κ. </w:t>
      </w:r>
      <w:r w:rsidRPr="0035685D">
        <w:rPr>
          <w:rFonts w:ascii="Arial" w:hAnsi="Arial" w:cs="Arial"/>
          <w:b/>
        </w:rPr>
        <w:t>Υπουργός</w:t>
      </w:r>
      <w:r w:rsidR="0035685D" w:rsidRPr="0035685D">
        <w:rPr>
          <w:rFonts w:ascii="Arial" w:hAnsi="Arial" w:cs="Arial"/>
          <w:b/>
        </w:rPr>
        <w:t>:</w:t>
      </w:r>
    </w:p>
    <w:p w14:paraId="38B96E3A" w14:textId="705858C6" w:rsidR="00E07135" w:rsidRPr="0035685D" w:rsidRDefault="00EB19C1" w:rsidP="00E07135">
      <w:pPr>
        <w:pStyle w:val="a3"/>
        <w:numPr>
          <w:ilvl w:val="0"/>
          <w:numId w:val="1"/>
        </w:numPr>
        <w:spacing w:after="120" w:line="240" w:lineRule="auto"/>
        <w:ind w:left="567" w:hanging="357"/>
        <w:contextualSpacing w:val="0"/>
        <w:jc w:val="both"/>
        <w:rPr>
          <w:rFonts w:ascii="Arial" w:hAnsi="Arial" w:cs="Arial"/>
          <w:b/>
        </w:rPr>
      </w:pPr>
      <w:r w:rsidRPr="0035685D">
        <w:rPr>
          <w:rFonts w:ascii="Arial" w:hAnsi="Arial" w:cs="Arial"/>
          <w:b/>
        </w:rPr>
        <w:t xml:space="preserve">Πότε θα προκηρυχθεί το </w:t>
      </w:r>
      <w:proofErr w:type="spellStart"/>
      <w:r w:rsidRPr="0035685D">
        <w:rPr>
          <w:rFonts w:ascii="Arial" w:hAnsi="Arial" w:cs="Arial"/>
          <w:b/>
        </w:rPr>
        <w:t>υπομέτρο</w:t>
      </w:r>
      <w:proofErr w:type="spellEnd"/>
      <w:r w:rsidRPr="0035685D">
        <w:rPr>
          <w:rFonts w:ascii="Arial" w:hAnsi="Arial" w:cs="Arial"/>
          <w:b/>
        </w:rPr>
        <w:t xml:space="preserve"> της δάσωσης γεωργικών γαιών του ΠΑΑ, με τ</w:t>
      </w:r>
      <w:r w:rsidR="0035685D" w:rsidRPr="0035685D">
        <w:rPr>
          <w:rFonts w:ascii="Arial" w:hAnsi="Arial" w:cs="Arial"/>
          <w:b/>
        </w:rPr>
        <w:t>ι</w:t>
      </w:r>
      <w:r w:rsidRPr="0035685D">
        <w:rPr>
          <w:rFonts w:ascii="Arial" w:hAnsi="Arial" w:cs="Arial"/>
          <w:b/>
        </w:rPr>
        <w:t xml:space="preserve"> προϋπολογισμό και ποιες ειδικές προβλέψεις για τους </w:t>
      </w:r>
      <w:proofErr w:type="spellStart"/>
      <w:r w:rsidRPr="0035685D">
        <w:rPr>
          <w:rFonts w:ascii="Arial" w:hAnsi="Arial" w:cs="Arial"/>
          <w:b/>
        </w:rPr>
        <w:t>μαστιχοπαραγωγούς</w:t>
      </w:r>
      <w:proofErr w:type="spellEnd"/>
      <w:r w:rsidRPr="0035685D">
        <w:rPr>
          <w:rFonts w:ascii="Arial" w:hAnsi="Arial" w:cs="Arial"/>
          <w:b/>
        </w:rPr>
        <w:t xml:space="preserve"> και άλλους παραγωγούς των νησιών;</w:t>
      </w:r>
    </w:p>
    <w:p w14:paraId="3CC67692" w14:textId="644CF028" w:rsidR="00E07135" w:rsidRPr="0035685D" w:rsidRDefault="00EB19C1" w:rsidP="00E07135">
      <w:pPr>
        <w:pStyle w:val="a3"/>
        <w:numPr>
          <w:ilvl w:val="0"/>
          <w:numId w:val="1"/>
        </w:numPr>
        <w:spacing w:after="120" w:line="240" w:lineRule="auto"/>
        <w:ind w:left="567" w:hanging="357"/>
        <w:contextualSpacing w:val="0"/>
        <w:jc w:val="both"/>
        <w:rPr>
          <w:rFonts w:ascii="Arial" w:hAnsi="Arial" w:cs="Arial"/>
          <w:b/>
        </w:rPr>
      </w:pPr>
      <w:r w:rsidRPr="0035685D">
        <w:rPr>
          <w:rFonts w:ascii="Arial" w:hAnsi="Arial" w:cs="Arial"/>
          <w:b/>
        </w:rPr>
        <w:t>Προτίθεται να αυξήσει το ποσό της επιδότησης της καλλιέργειας μαστίχας στο πλαίσιο του «Προγράμμ</w:t>
      </w:r>
      <w:r w:rsidR="001D6602" w:rsidRPr="0035685D">
        <w:rPr>
          <w:rFonts w:ascii="Arial" w:hAnsi="Arial" w:cs="Arial"/>
          <w:b/>
        </w:rPr>
        <w:t>α</w:t>
      </w:r>
      <w:r w:rsidRPr="0035685D">
        <w:rPr>
          <w:rFonts w:ascii="Arial" w:hAnsi="Arial" w:cs="Arial"/>
          <w:b/>
        </w:rPr>
        <w:t>τος Στήριξης των Μικρών Νησιών του Αιγαίου Πελάγους»</w:t>
      </w:r>
      <w:r w:rsidR="00E07135" w:rsidRPr="0035685D">
        <w:rPr>
          <w:rFonts w:ascii="Arial" w:hAnsi="Arial" w:cs="Arial"/>
          <w:b/>
        </w:rPr>
        <w:t xml:space="preserve">; </w:t>
      </w:r>
      <w:r w:rsidRPr="0035685D">
        <w:rPr>
          <w:rFonts w:ascii="Arial" w:hAnsi="Arial" w:cs="Arial"/>
          <w:b/>
        </w:rPr>
        <w:t>Πως προτίθεται εν γένει να στηρίξει τους παραγωγούς στις νησιωτικές περιοχές;</w:t>
      </w:r>
    </w:p>
    <w:p w14:paraId="24BF8E2A" w14:textId="77777777" w:rsidR="00E07135" w:rsidRPr="0035685D" w:rsidRDefault="00E07135" w:rsidP="00E07135">
      <w:pPr>
        <w:pStyle w:val="a3"/>
        <w:spacing w:after="0" w:line="240" w:lineRule="auto"/>
        <w:ind w:left="709"/>
        <w:contextualSpacing w:val="0"/>
        <w:rPr>
          <w:rFonts w:ascii="Arial" w:hAnsi="Arial" w:cs="Arial"/>
          <w:b/>
        </w:rPr>
      </w:pPr>
    </w:p>
    <w:p w14:paraId="63BDB3E7" w14:textId="073E2A08" w:rsidR="00E07135" w:rsidRDefault="00E07135" w:rsidP="00E07135">
      <w:pPr>
        <w:pStyle w:val="a3"/>
        <w:spacing w:after="12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35685D">
        <w:rPr>
          <w:rFonts w:ascii="Arial" w:hAnsi="Arial" w:cs="Arial"/>
          <w:b/>
        </w:rPr>
        <w:t>Ο ερωτών Βουλευτής</w:t>
      </w:r>
    </w:p>
    <w:p w14:paraId="76DF1965" w14:textId="7022D6BE" w:rsidR="0035685D" w:rsidRPr="0035685D" w:rsidRDefault="0035685D" w:rsidP="00E07135">
      <w:pPr>
        <w:pStyle w:val="a3"/>
        <w:spacing w:after="120" w:line="240" w:lineRule="auto"/>
        <w:ind w:left="0"/>
        <w:contextualSpacing w:val="0"/>
        <w:jc w:val="center"/>
        <w:rPr>
          <w:rFonts w:ascii="Arial" w:hAnsi="Arial" w:cs="Arial"/>
          <w:b/>
        </w:rPr>
      </w:pPr>
      <w:bookmarkStart w:id="1" w:name="_GoBack"/>
      <w:bookmarkEnd w:id="1"/>
    </w:p>
    <w:p w14:paraId="629B6554" w14:textId="76A62AAF" w:rsidR="007C5D48" w:rsidRPr="0035685D" w:rsidRDefault="00E07135" w:rsidP="001D6602">
      <w:pPr>
        <w:spacing w:after="0" w:line="240" w:lineRule="auto"/>
        <w:jc w:val="center"/>
      </w:pPr>
      <w:r w:rsidRPr="0035685D">
        <w:rPr>
          <w:rFonts w:ascii="Arial" w:hAnsi="Arial" w:cs="Arial"/>
          <w:b/>
        </w:rPr>
        <w:t>Μιχαηλίδης Ανδρέας</w:t>
      </w:r>
      <w:bookmarkEnd w:id="0"/>
    </w:p>
    <w:sectPr w:rsidR="007C5D48" w:rsidRPr="0035685D" w:rsidSect="00614A51">
      <w:pgSz w:w="11906" w:h="16838"/>
      <w:pgMar w:top="567" w:right="1800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D4685"/>
    <w:multiLevelType w:val="hybridMultilevel"/>
    <w:tmpl w:val="52DE72B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35"/>
    <w:rsid w:val="001D6602"/>
    <w:rsid w:val="003023C5"/>
    <w:rsid w:val="00302920"/>
    <w:rsid w:val="0035685D"/>
    <w:rsid w:val="0049676D"/>
    <w:rsid w:val="00502AE7"/>
    <w:rsid w:val="006E7B49"/>
    <w:rsid w:val="00716695"/>
    <w:rsid w:val="00771D70"/>
    <w:rsid w:val="007C5D48"/>
    <w:rsid w:val="00A81361"/>
    <w:rsid w:val="00AF27E1"/>
    <w:rsid w:val="00CD102E"/>
    <w:rsid w:val="00E07135"/>
    <w:rsid w:val="00E86F12"/>
    <w:rsid w:val="00EB19C1"/>
    <w:rsid w:val="00F02AD6"/>
    <w:rsid w:val="00F3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DFA0"/>
  <w15:chartTrackingRefBased/>
  <w15:docId w15:val="{9CE84A5D-814F-4186-B456-0F3D0B9D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Σαπαρδάνη Στεργιανή</cp:lastModifiedBy>
  <cp:revision>4</cp:revision>
  <cp:lastPrinted>2022-01-10T07:52:00Z</cp:lastPrinted>
  <dcterms:created xsi:type="dcterms:W3CDTF">2021-12-13T10:41:00Z</dcterms:created>
  <dcterms:modified xsi:type="dcterms:W3CDTF">2022-01-10T07:52:00Z</dcterms:modified>
</cp:coreProperties>
</file>