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F2" w:rsidRDefault="00046FD2" w:rsidP="00046FD2">
      <w:pPr>
        <w:jc w:val="both"/>
        <w:rPr>
          <w:sz w:val="28"/>
          <w:szCs w:val="28"/>
        </w:rPr>
      </w:pPr>
      <w:r w:rsidRPr="00046FD2">
        <w:rPr>
          <w:sz w:val="28"/>
          <w:szCs w:val="28"/>
        </w:rPr>
        <w:t>ΕΡΓΑΛΕΙ</w:t>
      </w:r>
      <w:r w:rsidR="00E90EA6">
        <w:rPr>
          <w:sz w:val="28"/>
          <w:szCs w:val="28"/>
        </w:rPr>
        <w:t>Α</w:t>
      </w:r>
      <w:r w:rsidRPr="00046FD2">
        <w:rPr>
          <w:sz w:val="28"/>
          <w:szCs w:val="28"/>
        </w:rPr>
        <w:t xml:space="preserve">  ΣΧΕΔΙΑΣΜΟ</w:t>
      </w:r>
      <w:r w:rsidR="00E90EA6">
        <w:rPr>
          <w:sz w:val="28"/>
          <w:szCs w:val="28"/>
        </w:rPr>
        <w:t>Υ</w:t>
      </w:r>
      <w:r w:rsidRPr="00046FD2">
        <w:rPr>
          <w:sz w:val="28"/>
          <w:szCs w:val="28"/>
        </w:rPr>
        <w:t xml:space="preserve"> ΚΑΙ ΑΣΚΗΣΗ</w:t>
      </w:r>
      <w:r w:rsidR="00E90EA6">
        <w:rPr>
          <w:sz w:val="28"/>
          <w:szCs w:val="28"/>
        </w:rPr>
        <w:t>Σ</w:t>
      </w:r>
      <w:r w:rsidRPr="00046FD2">
        <w:rPr>
          <w:sz w:val="28"/>
          <w:szCs w:val="28"/>
        </w:rPr>
        <w:t xml:space="preserve"> ΠΟΛΙΤΙΚΗΣ</w:t>
      </w:r>
    </w:p>
    <w:p w:rsidR="00046FD2" w:rsidRDefault="00046FD2" w:rsidP="00046FD2">
      <w:pPr>
        <w:jc w:val="both"/>
        <w:rPr>
          <w:sz w:val="28"/>
          <w:szCs w:val="28"/>
        </w:rPr>
      </w:pPr>
      <w:r>
        <w:rPr>
          <w:sz w:val="28"/>
          <w:szCs w:val="28"/>
        </w:rPr>
        <w:t>Η ανάγκη επιστημονικού σχεδιασμού, προγραμματισμού και άσκησης πολιτικ</w:t>
      </w:r>
      <w:r w:rsidR="00237B49">
        <w:rPr>
          <w:sz w:val="28"/>
          <w:szCs w:val="28"/>
        </w:rPr>
        <w:t>ώ</w:t>
      </w:r>
      <w:r w:rsidR="00237B49">
        <w:rPr>
          <w:sz w:val="28"/>
          <w:szCs w:val="28"/>
          <w:lang w:val="en-US"/>
        </w:rPr>
        <w:t>v</w:t>
      </w:r>
      <w:r>
        <w:rPr>
          <w:sz w:val="28"/>
          <w:szCs w:val="28"/>
        </w:rPr>
        <w:t xml:space="preserve"> επιβάλλει στο ΣΥΡΙΖΑ την αναζήτηση εργαλείων με βάση τα οποία θα βελτιώσει τον τρόπο που σχεδιάζει και υλοποεί τις πολιτικές του. Παρατηρήσεις που προκύπτουν από τον σχεδιασμό και την υλοποίηση της αντιπολιτευτικής και κυρίως της κυβερνητικής του θητείας ενισχύουν αυτήν την αναγκαιότητα. </w:t>
      </w:r>
    </w:p>
    <w:p w:rsidR="00D60881" w:rsidRDefault="00046FD2" w:rsidP="00046FD2">
      <w:pPr>
        <w:jc w:val="both"/>
        <w:rPr>
          <w:sz w:val="28"/>
          <w:szCs w:val="28"/>
        </w:rPr>
      </w:pPr>
      <w:r>
        <w:rPr>
          <w:sz w:val="28"/>
          <w:szCs w:val="28"/>
        </w:rPr>
        <w:t xml:space="preserve">Ένα από τα εργαλεία </w:t>
      </w:r>
      <w:r w:rsidR="00237B49">
        <w:rPr>
          <w:sz w:val="28"/>
          <w:szCs w:val="28"/>
        </w:rPr>
        <w:t>αυτά</w:t>
      </w:r>
      <w:r>
        <w:rPr>
          <w:sz w:val="28"/>
          <w:szCs w:val="28"/>
        </w:rPr>
        <w:t xml:space="preserve"> είναι και τα </w:t>
      </w:r>
      <w:r w:rsidR="00237B49">
        <w:rPr>
          <w:sz w:val="28"/>
          <w:szCs w:val="28"/>
        </w:rPr>
        <w:t xml:space="preserve">πολυετή </w:t>
      </w:r>
      <w:r>
        <w:rPr>
          <w:sz w:val="28"/>
          <w:szCs w:val="28"/>
        </w:rPr>
        <w:t xml:space="preserve">Επιχειρησιακά Προγράμματα </w:t>
      </w:r>
      <w:r w:rsidR="00427328">
        <w:rPr>
          <w:sz w:val="28"/>
          <w:szCs w:val="28"/>
        </w:rPr>
        <w:t>(τετραετή συνήθως).</w:t>
      </w:r>
    </w:p>
    <w:p w:rsidR="00427328" w:rsidRDefault="00427328" w:rsidP="00046FD2">
      <w:pPr>
        <w:jc w:val="both"/>
        <w:rPr>
          <w:sz w:val="28"/>
          <w:szCs w:val="28"/>
        </w:rPr>
      </w:pPr>
      <w:r>
        <w:rPr>
          <w:sz w:val="28"/>
          <w:szCs w:val="28"/>
        </w:rPr>
        <w:t>Αντιλαμβάνομαι ότι και μόνο η λέξη «Επιχειρησιακά» δημιουργεί αντιφατικές έως και αρνητικές σκέψεις στους ανθρώπους της αριστεράς.Σε αντίθεση με την λέξη «πρόγραμμα» με την οποία είναι εξοικειωμένοι. Όμως η εμπειρία πια δεν αρκεί.</w:t>
      </w:r>
    </w:p>
    <w:p w:rsidR="00427328" w:rsidRDefault="00427328" w:rsidP="00046FD2">
      <w:pPr>
        <w:jc w:val="both"/>
        <w:rPr>
          <w:sz w:val="28"/>
          <w:szCs w:val="28"/>
        </w:rPr>
      </w:pPr>
      <w:r>
        <w:rPr>
          <w:sz w:val="28"/>
          <w:szCs w:val="28"/>
        </w:rPr>
        <w:t>Ας πούμε λοιπόν κάποια πράγματα που ίσως βοηθήσουν</w:t>
      </w:r>
    </w:p>
    <w:p w:rsidR="00D60881" w:rsidRDefault="00D60881" w:rsidP="00046FD2">
      <w:pPr>
        <w:jc w:val="both"/>
        <w:rPr>
          <w:sz w:val="28"/>
          <w:szCs w:val="28"/>
        </w:rPr>
      </w:pPr>
      <w:r>
        <w:rPr>
          <w:sz w:val="28"/>
          <w:szCs w:val="28"/>
        </w:rPr>
        <w:t>Τα προγράμματα αυτά δεν υποκαθιστούν τις γενικές πολιτικές διακηρύξεις</w:t>
      </w:r>
      <w:r w:rsidR="00427328">
        <w:rPr>
          <w:sz w:val="28"/>
          <w:szCs w:val="28"/>
        </w:rPr>
        <w:t xml:space="preserve">,το πρόγραμμα η το όραμα </w:t>
      </w:r>
      <w:r>
        <w:rPr>
          <w:sz w:val="28"/>
          <w:szCs w:val="28"/>
        </w:rPr>
        <w:t xml:space="preserve"> ενός κόμματος αλλά έρχονται να  διαμορφώσουν </w:t>
      </w:r>
      <w:r w:rsidR="00046FD2">
        <w:rPr>
          <w:sz w:val="28"/>
          <w:szCs w:val="28"/>
        </w:rPr>
        <w:t xml:space="preserve"> </w:t>
      </w:r>
      <w:r>
        <w:rPr>
          <w:sz w:val="28"/>
          <w:szCs w:val="28"/>
        </w:rPr>
        <w:t>συγκεκριμένες υλοποιήσιμες δράσεις και ενέργειες που μέσα σε συγκεκριμένο χρόνο και με προτεραιότητες και λαμβάνοντας υπ όψη τις δυνατότητες χρηματοδοτήσεων  υποστηρίζουν την πορεία προς τις γενικές διακηρύξεις.</w:t>
      </w:r>
    </w:p>
    <w:p w:rsidR="005B344D" w:rsidRDefault="00D60881" w:rsidP="00046FD2">
      <w:pPr>
        <w:jc w:val="both"/>
        <w:rPr>
          <w:sz w:val="28"/>
          <w:szCs w:val="28"/>
        </w:rPr>
      </w:pPr>
      <w:r>
        <w:rPr>
          <w:sz w:val="28"/>
          <w:szCs w:val="28"/>
        </w:rPr>
        <w:t xml:space="preserve">Σημαντικό βοηθητικό εργαλείο στη διαδικασία σύνταξης των επιχειρησιακών προγραμμάτων αποτελούν και τα εργαλεία ανάλυσης </w:t>
      </w:r>
      <w:r w:rsidR="005A1ABF">
        <w:rPr>
          <w:sz w:val="28"/>
          <w:szCs w:val="28"/>
        </w:rPr>
        <w:t>(όπως πχ</w:t>
      </w:r>
      <w:r>
        <w:rPr>
          <w:sz w:val="28"/>
          <w:szCs w:val="28"/>
        </w:rPr>
        <w:t xml:space="preserve"> η κατά </w:t>
      </w:r>
      <w:r>
        <w:rPr>
          <w:sz w:val="28"/>
          <w:szCs w:val="28"/>
          <w:lang w:val="en-US"/>
        </w:rPr>
        <w:t>SGOT</w:t>
      </w:r>
      <w:r w:rsidRPr="00D60881">
        <w:rPr>
          <w:sz w:val="28"/>
          <w:szCs w:val="28"/>
        </w:rPr>
        <w:t xml:space="preserve"> </w:t>
      </w:r>
      <w:r>
        <w:rPr>
          <w:sz w:val="28"/>
          <w:szCs w:val="28"/>
        </w:rPr>
        <w:t>ανάλυση</w:t>
      </w:r>
      <w:r w:rsidR="005A1ABF">
        <w:rPr>
          <w:sz w:val="28"/>
          <w:szCs w:val="28"/>
        </w:rPr>
        <w:t>)</w:t>
      </w:r>
      <w:r>
        <w:rPr>
          <w:sz w:val="28"/>
          <w:szCs w:val="28"/>
        </w:rPr>
        <w:t xml:space="preserve">. Εργαλεία που βοηθούν στην ανάλυση των δεδομένων της πραγματικότητας δηλαδή των προβλημάτων και των ευκαιριών που παρουσιάζει το εξωτερικό περιβάλλον μέσα στο οποίο δρά ο οργανισμός </w:t>
      </w:r>
      <w:r w:rsidR="008051DC">
        <w:rPr>
          <w:sz w:val="28"/>
          <w:szCs w:val="28"/>
        </w:rPr>
        <w:t>-</w:t>
      </w:r>
      <w:r>
        <w:rPr>
          <w:sz w:val="28"/>
          <w:szCs w:val="28"/>
        </w:rPr>
        <w:t>στην περίπτωσή μας το κόμμα</w:t>
      </w:r>
      <w:r w:rsidR="008051DC">
        <w:rPr>
          <w:sz w:val="28"/>
          <w:szCs w:val="28"/>
        </w:rPr>
        <w:t>-</w:t>
      </w:r>
      <w:r>
        <w:rPr>
          <w:sz w:val="28"/>
          <w:szCs w:val="28"/>
        </w:rPr>
        <w:t xml:space="preserve"> αλλά και στην  ανάλυση και προσδιορισμό των πλεονεκτημάτων</w:t>
      </w:r>
      <w:r w:rsidR="005B344D">
        <w:rPr>
          <w:sz w:val="28"/>
          <w:szCs w:val="28"/>
        </w:rPr>
        <w:t>(δυνατά σημεία)</w:t>
      </w:r>
      <w:r>
        <w:rPr>
          <w:sz w:val="28"/>
          <w:szCs w:val="28"/>
        </w:rPr>
        <w:t xml:space="preserve"> και των μειονεκτημάτων του</w:t>
      </w:r>
      <w:r w:rsidR="005B344D">
        <w:rPr>
          <w:sz w:val="28"/>
          <w:szCs w:val="28"/>
        </w:rPr>
        <w:t>(αδύνατα σημεία)</w:t>
      </w:r>
      <w:r>
        <w:rPr>
          <w:sz w:val="28"/>
          <w:szCs w:val="28"/>
        </w:rPr>
        <w:t xml:space="preserve">. </w:t>
      </w:r>
      <w:r w:rsidRPr="00D60881">
        <w:rPr>
          <w:sz w:val="28"/>
          <w:szCs w:val="28"/>
        </w:rPr>
        <w:t xml:space="preserve"> </w:t>
      </w:r>
    </w:p>
    <w:p w:rsidR="005B344D" w:rsidRDefault="005B344D" w:rsidP="00046FD2">
      <w:pPr>
        <w:jc w:val="both"/>
        <w:rPr>
          <w:sz w:val="28"/>
          <w:szCs w:val="28"/>
        </w:rPr>
      </w:pPr>
      <w:r>
        <w:rPr>
          <w:sz w:val="28"/>
          <w:szCs w:val="28"/>
        </w:rPr>
        <w:t>Βασικά στοιχεία ενός επιχειρησιακού προγράμματος είναι</w:t>
      </w:r>
    </w:p>
    <w:p w:rsidR="005B344D" w:rsidRDefault="005B344D" w:rsidP="00046FD2">
      <w:pPr>
        <w:jc w:val="both"/>
        <w:rPr>
          <w:sz w:val="28"/>
          <w:szCs w:val="28"/>
        </w:rPr>
      </w:pPr>
      <w:r>
        <w:rPr>
          <w:sz w:val="28"/>
          <w:szCs w:val="28"/>
        </w:rPr>
        <w:t xml:space="preserve">Η διατύπωση  οράματος </w:t>
      </w:r>
      <w:r w:rsidR="00C83C37">
        <w:rPr>
          <w:sz w:val="28"/>
          <w:szCs w:val="28"/>
        </w:rPr>
        <w:t>περιορισμένου χρόνου(συνήθως τετραετία)</w:t>
      </w:r>
      <w:r>
        <w:rPr>
          <w:sz w:val="28"/>
          <w:szCs w:val="28"/>
        </w:rPr>
        <w:t xml:space="preserve">που </w:t>
      </w:r>
      <w:r w:rsidR="00C83C37">
        <w:rPr>
          <w:sz w:val="28"/>
          <w:szCs w:val="28"/>
        </w:rPr>
        <w:t xml:space="preserve">αυτό </w:t>
      </w:r>
      <w:r>
        <w:rPr>
          <w:sz w:val="28"/>
          <w:szCs w:val="28"/>
        </w:rPr>
        <w:t xml:space="preserve">καλείται να υποστηρίξει </w:t>
      </w:r>
    </w:p>
    <w:p w:rsidR="005B344D" w:rsidRDefault="005B344D" w:rsidP="00046FD2">
      <w:pPr>
        <w:jc w:val="both"/>
        <w:rPr>
          <w:sz w:val="28"/>
          <w:szCs w:val="28"/>
        </w:rPr>
      </w:pPr>
      <w:r>
        <w:rPr>
          <w:sz w:val="28"/>
          <w:szCs w:val="28"/>
        </w:rPr>
        <w:t xml:space="preserve">Οι άξονες  γύρω από τους οποίους θα </w:t>
      </w:r>
      <w:r w:rsidR="008051DC">
        <w:rPr>
          <w:sz w:val="28"/>
          <w:szCs w:val="28"/>
        </w:rPr>
        <w:t>δομηθεί</w:t>
      </w:r>
      <w:r>
        <w:rPr>
          <w:sz w:val="28"/>
          <w:szCs w:val="28"/>
        </w:rPr>
        <w:t xml:space="preserve"> το πρόγραμμα</w:t>
      </w:r>
    </w:p>
    <w:p w:rsidR="005B344D" w:rsidRDefault="005B344D" w:rsidP="00046FD2">
      <w:pPr>
        <w:jc w:val="both"/>
        <w:rPr>
          <w:sz w:val="28"/>
          <w:szCs w:val="28"/>
        </w:rPr>
      </w:pPr>
      <w:r>
        <w:rPr>
          <w:sz w:val="28"/>
          <w:szCs w:val="28"/>
        </w:rPr>
        <w:t>Οι δράσεις και τα μέτρα υλοποίησης ανά άξονα</w:t>
      </w:r>
    </w:p>
    <w:p w:rsidR="005B344D" w:rsidRDefault="005B344D" w:rsidP="00046FD2">
      <w:pPr>
        <w:jc w:val="both"/>
        <w:rPr>
          <w:sz w:val="28"/>
          <w:szCs w:val="28"/>
        </w:rPr>
      </w:pPr>
      <w:r>
        <w:rPr>
          <w:sz w:val="28"/>
          <w:szCs w:val="28"/>
        </w:rPr>
        <w:lastRenderedPageBreak/>
        <w:t xml:space="preserve">Οι χρόνοι υλοποίησης ανά έργο αλλά και οι χρονικές προτεραιότητες </w:t>
      </w:r>
    </w:p>
    <w:p w:rsidR="005B344D" w:rsidRDefault="005B344D" w:rsidP="00046FD2">
      <w:pPr>
        <w:jc w:val="both"/>
        <w:rPr>
          <w:sz w:val="28"/>
          <w:szCs w:val="28"/>
        </w:rPr>
      </w:pPr>
      <w:r>
        <w:rPr>
          <w:sz w:val="28"/>
          <w:szCs w:val="28"/>
        </w:rPr>
        <w:t>Οι φορείς που χρειάζονται να συνεργασθούν για να υλοποιηθεί μια δράση και η μεταξύ τους σχέση</w:t>
      </w:r>
    </w:p>
    <w:p w:rsidR="005B344D" w:rsidRDefault="005B344D" w:rsidP="00046FD2">
      <w:pPr>
        <w:jc w:val="both"/>
        <w:rPr>
          <w:sz w:val="28"/>
          <w:szCs w:val="28"/>
        </w:rPr>
      </w:pPr>
      <w:r>
        <w:rPr>
          <w:sz w:val="28"/>
          <w:szCs w:val="28"/>
        </w:rPr>
        <w:t>Ο προσδιορισμός των απαραίτητων πόρων (οικονομικών ,ανθρωπίνων κλπ)</w:t>
      </w:r>
    </w:p>
    <w:p w:rsidR="005B344D" w:rsidRDefault="005B344D" w:rsidP="00046FD2">
      <w:pPr>
        <w:jc w:val="both"/>
        <w:rPr>
          <w:sz w:val="28"/>
          <w:szCs w:val="28"/>
        </w:rPr>
      </w:pPr>
      <w:r>
        <w:rPr>
          <w:sz w:val="28"/>
          <w:szCs w:val="28"/>
        </w:rPr>
        <w:t xml:space="preserve">Ο προσδιορισμός του τρόπου υλοποίησης μιας δράσης η μιας ενέργειας και η συμβατότητά του με τις σχετικές νομοθεσίες </w:t>
      </w:r>
    </w:p>
    <w:p w:rsidR="005B344D" w:rsidRDefault="005B344D" w:rsidP="00046FD2">
      <w:pPr>
        <w:jc w:val="both"/>
        <w:rPr>
          <w:sz w:val="28"/>
          <w:szCs w:val="28"/>
        </w:rPr>
      </w:pPr>
      <w:r>
        <w:rPr>
          <w:sz w:val="28"/>
          <w:szCs w:val="28"/>
        </w:rPr>
        <w:t>Ο προσδιορισμός της ωφέλειας και των ωφελούμενων από την υλοποίηση μιας δράσης η μιας ενέργειας</w:t>
      </w:r>
    </w:p>
    <w:p w:rsidR="005B344D" w:rsidRDefault="005B344D" w:rsidP="00046FD2">
      <w:pPr>
        <w:jc w:val="both"/>
        <w:rPr>
          <w:sz w:val="28"/>
          <w:szCs w:val="28"/>
        </w:rPr>
      </w:pPr>
      <w:r>
        <w:rPr>
          <w:sz w:val="28"/>
          <w:szCs w:val="28"/>
        </w:rPr>
        <w:t>Η εκτίμηση της υποστήριξης μιας ενέργειας από την κοινωνία αλλά και από τους μηχανισμούς υλοποίησης η και το αντίθετο</w:t>
      </w:r>
    </w:p>
    <w:p w:rsidR="00E47DD4" w:rsidRDefault="005B344D" w:rsidP="00046FD2">
      <w:pPr>
        <w:jc w:val="both"/>
        <w:rPr>
          <w:sz w:val="28"/>
          <w:szCs w:val="28"/>
        </w:rPr>
      </w:pPr>
      <w:r>
        <w:rPr>
          <w:sz w:val="28"/>
          <w:szCs w:val="28"/>
        </w:rPr>
        <w:t>Ο</w:t>
      </w:r>
      <w:r w:rsidR="00237B49">
        <w:rPr>
          <w:sz w:val="28"/>
          <w:szCs w:val="28"/>
        </w:rPr>
        <w:t xml:space="preserve"> </w:t>
      </w:r>
      <w:r>
        <w:rPr>
          <w:sz w:val="28"/>
          <w:szCs w:val="28"/>
        </w:rPr>
        <w:t xml:space="preserve">προσδιορισμός των διαδικασιών ελέγχου της προόδου υλοποίησης μιας δράσης </w:t>
      </w:r>
      <w:r w:rsidR="00E47DD4">
        <w:rPr>
          <w:sz w:val="28"/>
          <w:szCs w:val="28"/>
        </w:rPr>
        <w:t>η και ο προσδιορισμός κινδύνων που απειλούν την υλοποίηση .</w:t>
      </w:r>
    </w:p>
    <w:p w:rsidR="00E47DD4" w:rsidRDefault="00E47DD4" w:rsidP="00046FD2">
      <w:pPr>
        <w:jc w:val="both"/>
        <w:rPr>
          <w:sz w:val="28"/>
          <w:szCs w:val="28"/>
        </w:rPr>
      </w:pPr>
      <w:r>
        <w:rPr>
          <w:sz w:val="28"/>
          <w:szCs w:val="28"/>
        </w:rPr>
        <w:t>Τα πλεονεκτήματα μιας τέτοιου τύπου οργάνωσης της δουλειάς του κόμματος και πολύ περισσότερο μιας κυβέρνησης είναι</w:t>
      </w:r>
    </w:p>
    <w:p w:rsidR="00E47DD4" w:rsidRDefault="00E47DD4" w:rsidP="00046FD2">
      <w:pPr>
        <w:jc w:val="both"/>
        <w:rPr>
          <w:sz w:val="28"/>
          <w:szCs w:val="28"/>
        </w:rPr>
      </w:pPr>
      <w:r>
        <w:rPr>
          <w:sz w:val="28"/>
          <w:szCs w:val="28"/>
        </w:rPr>
        <w:t xml:space="preserve">Η παροχή δυνατότητας διατύπωσης  οράματος </w:t>
      </w:r>
      <w:r w:rsidR="00A73682">
        <w:rPr>
          <w:sz w:val="28"/>
          <w:szCs w:val="28"/>
        </w:rPr>
        <w:t>προσιτου στο χρόνο</w:t>
      </w:r>
    </w:p>
    <w:p w:rsidR="00E47DD4" w:rsidRDefault="00E47DD4" w:rsidP="00046FD2">
      <w:pPr>
        <w:jc w:val="both"/>
        <w:rPr>
          <w:sz w:val="28"/>
          <w:szCs w:val="28"/>
        </w:rPr>
      </w:pPr>
      <w:r>
        <w:rPr>
          <w:sz w:val="28"/>
          <w:szCs w:val="28"/>
        </w:rPr>
        <w:t xml:space="preserve">Η ενιαιοποίηση των παρεμβάσεων </w:t>
      </w:r>
      <w:r w:rsidR="00A73682">
        <w:rPr>
          <w:sz w:val="28"/>
          <w:szCs w:val="28"/>
        </w:rPr>
        <w:t>και η αποφυγή απρογραμμάτιστων ρήξεων με φορείς της κοινωνίας</w:t>
      </w:r>
    </w:p>
    <w:p w:rsidR="00046FD2" w:rsidRDefault="00E47DD4" w:rsidP="00046FD2">
      <w:pPr>
        <w:jc w:val="both"/>
        <w:rPr>
          <w:sz w:val="28"/>
          <w:szCs w:val="28"/>
        </w:rPr>
      </w:pPr>
      <w:r>
        <w:rPr>
          <w:sz w:val="28"/>
          <w:szCs w:val="28"/>
        </w:rPr>
        <w:t>Η κατανόηση από όλους κοινωνία ,κυβερνήτες και υπηρεσιακούς παράγοντες</w:t>
      </w:r>
      <w:r w:rsidR="00D60881">
        <w:rPr>
          <w:sz w:val="28"/>
          <w:szCs w:val="28"/>
        </w:rPr>
        <w:t xml:space="preserve"> </w:t>
      </w:r>
      <w:r>
        <w:rPr>
          <w:sz w:val="28"/>
          <w:szCs w:val="28"/>
        </w:rPr>
        <w:t>του τι υπόσχεται, τι θα κάνει ,πως θα το κάνει και γιατί θα το κάνει</w:t>
      </w:r>
    </w:p>
    <w:p w:rsidR="00E47DD4" w:rsidRDefault="00E47DD4" w:rsidP="00046FD2">
      <w:pPr>
        <w:jc w:val="both"/>
        <w:rPr>
          <w:sz w:val="28"/>
          <w:szCs w:val="28"/>
        </w:rPr>
      </w:pPr>
      <w:r>
        <w:rPr>
          <w:sz w:val="28"/>
          <w:szCs w:val="28"/>
        </w:rPr>
        <w:t>Διευκολύνει το σύνολο των παραπάνω παραγόντων να καταλάβει αναγκαιότητες(πχ στενότητα πόρων),αξιολογήσεις(γιατί αυτό προωθεί την ισότητα περισσότερο από κάτι άλλο),χρονικούς προγραμματισμούς (γιατί δεν μπορούμε να τα κάνουμε όλα ταυτόχρονα).</w:t>
      </w:r>
    </w:p>
    <w:p w:rsidR="00A73682" w:rsidRDefault="00A73682" w:rsidP="00046FD2">
      <w:pPr>
        <w:jc w:val="both"/>
        <w:rPr>
          <w:sz w:val="28"/>
          <w:szCs w:val="28"/>
        </w:rPr>
      </w:pPr>
      <w:r>
        <w:rPr>
          <w:sz w:val="28"/>
          <w:szCs w:val="28"/>
        </w:rPr>
        <w:t>Περιορίζει την ανάπτυξη προσωπικών υπουργικών η διεθυντικών κέντρων στο σχεδιασμό και υλοποίηση πολιτικών</w:t>
      </w:r>
    </w:p>
    <w:p w:rsidR="00CF7765" w:rsidRDefault="00CF7765" w:rsidP="00046FD2">
      <w:pPr>
        <w:jc w:val="both"/>
        <w:rPr>
          <w:sz w:val="28"/>
          <w:szCs w:val="28"/>
        </w:rPr>
      </w:pPr>
      <w:r>
        <w:rPr>
          <w:sz w:val="28"/>
          <w:szCs w:val="28"/>
        </w:rPr>
        <w:t>Ενισχύει τη διαφάνεια και την αποδοτικότερη αξιοποίηση των δημοσίων πόρων</w:t>
      </w:r>
    </w:p>
    <w:p w:rsidR="00E47DD4" w:rsidRDefault="00E47DD4" w:rsidP="00046FD2">
      <w:pPr>
        <w:jc w:val="both"/>
        <w:rPr>
          <w:sz w:val="28"/>
          <w:szCs w:val="28"/>
        </w:rPr>
      </w:pPr>
      <w:r>
        <w:rPr>
          <w:sz w:val="28"/>
          <w:szCs w:val="28"/>
        </w:rPr>
        <w:lastRenderedPageBreak/>
        <w:t>Είναι αλήθεια  ότι για να υλοποηθεί ένας οποισδήποτε σχεδιασμός οι φορείς που καλούνται να τον υλοποιήσουν πρέπει να τον κατανοήσουν ,να τον ενστερνισθούν</w:t>
      </w:r>
      <w:r w:rsidR="008051DC">
        <w:rPr>
          <w:sz w:val="28"/>
          <w:szCs w:val="28"/>
        </w:rPr>
        <w:t>. Παράλληλα</w:t>
      </w:r>
      <w:r>
        <w:rPr>
          <w:sz w:val="28"/>
          <w:szCs w:val="28"/>
        </w:rPr>
        <w:t xml:space="preserve"> και οι φορείς οι οποιοι θα επηρρεασθούν </w:t>
      </w:r>
      <w:r w:rsidR="00976F55">
        <w:rPr>
          <w:sz w:val="28"/>
          <w:szCs w:val="28"/>
        </w:rPr>
        <w:t xml:space="preserve">με </w:t>
      </w:r>
      <w:r>
        <w:rPr>
          <w:sz w:val="28"/>
          <w:szCs w:val="28"/>
        </w:rPr>
        <w:t xml:space="preserve"> τον ένα η τον άλλο τρόπο </w:t>
      </w:r>
      <w:r w:rsidR="00976F55">
        <w:rPr>
          <w:sz w:val="28"/>
          <w:szCs w:val="28"/>
        </w:rPr>
        <w:t>θετικά να τον υποστηρίξουν η αν επηρρεάζονται αρνητικά θα πρέπει να αναζητηθούν τρόποι υπέρβασης των αντιρρήσεων.</w:t>
      </w:r>
    </w:p>
    <w:p w:rsidR="00976F55" w:rsidRDefault="00976F55" w:rsidP="00046FD2">
      <w:pPr>
        <w:jc w:val="both"/>
        <w:rPr>
          <w:sz w:val="28"/>
          <w:szCs w:val="28"/>
        </w:rPr>
      </w:pPr>
      <w:r>
        <w:rPr>
          <w:sz w:val="28"/>
          <w:szCs w:val="28"/>
        </w:rPr>
        <w:t xml:space="preserve">Και εδώ ερχόμαστε στην ανάγκη αυτού που θα λέγαμε εργαλείο του δημοκρατικού μάνατζμεντ. Και αν μέχρι τώρα συζητούσαμε για τον τρόπο λειτουργίας του κόμματος η της κυβέρνησης εδώ καλούμαστε να </w:t>
      </w:r>
      <w:r w:rsidR="00A73682">
        <w:rPr>
          <w:sz w:val="28"/>
          <w:szCs w:val="28"/>
        </w:rPr>
        <w:t>μ</w:t>
      </w:r>
      <w:r>
        <w:rPr>
          <w:sz w:val="28"/>
          <w:szCs w:val="28"/>
        </w:rPr>
        <w:t>ιλήσουμε για τις ικανότητες των</w:t>
      </w:r>
      <w:r w:rsidR="00237B49">
        <w:rPr>
          <w:sz w:val="28"/>
          <w:szCs w:val="28"/>
        </w:rPr>
        <w:t xml:space="preserve"> </w:t>
      </w:r>
      <w:r>
        <w:rPr>
          <w:sz w:val="28"/>
          <w:szCs w:val="28"/>
        </w:rPr>
        <w:t>μελών η των φίλων του κόμματος που τους ανατίθενται καθήκοντα σχεδιασμού και  υλοποίησης πολιτικών.</w:t>
      </w:r>
    </w:p>
    <w:p w:rsidR="00E90EA6" w:rsidRDefault="00976F55" w:rsidP="00046FD2">
      <w:pPr>
        <w:jc w:val="both"/>
        <w:rPr>
          <w:sz w:val="28"/>
          <w:szCs w:val="28"/>
        </w:rPr>
      </w:pPr>
      <w:r>
        <w:rPr>
          <w:sz w:val="28"/>
          <w:szCs w:val="28"/>
        </w:rPr>
        <w:t xml:space="preserve">Η εμπειρία μου από την βοηθητική συμμετοχή μου σε κυβερνητικά γραφεία δεν είναι η καλύτερη. Αν και η έννοια του προγράμματος είναι μια έννοια βαθειά ριζωμένη στην ιστορία της αριστεράς και τα στελέχη της εξοικιωμένα με την σύνταξη προγραμμάτων εν τούτοις πολύ απέχουν από τον σχεδιασμό συγκεκριμένων ολιστικών  επιχειρησιακών προγραμμάτων και κυρίως η άσκηση καθηκόντων μανατζμεντ που καλούνται να ασκήσουν γίνεται με το γνωστό τρόπο της καθοδήγησης των ΟΜ. Που κι αυτό </w:t>
      </w:r>
      <w:r w:rsidR="00A7625D">
        <w:rPr>
          <w:sz w:val="28"/>
          <w:szCs w:val="28"/>
        </w:rPr>
        <w:t xml:space="preserve">δε λέω </w:t>
      </w:r>
      <w:r>
        <w:rPr>
          <w:sz w:val="28"/>
          <w:szCs w:val="28"/>
        </w:rPr>
        <w:t>σε βάζει σε μια διαδικασία ανεύρεσης κινήτρων για την ενεργότερη συμμετοχή των μελών αλλά απέχει από τον επιστημονικό τρόπο άσκησης του μανα</w:t>
      </w:r>
      <w:r w:rsidR="00E90EA6">
        <w:rPr>
          <w:sz w:val="28"/>
          <w:szCs w:val="28"/>
        </w:rPr>
        <w:t>τζ</w:t>
      </w:r>
      <w:r>
        <w:rPr>
          <w:sz w:val="28"/>
          <w:szCs w:val="28"/>
        </w:rPr>
        <w:t>μεντ</w:t>
      </w:r>
      <w:r w:rsidR="00E90EA6">
        <w:rPr>
          <w:sz w:val="28"/>
          <w:szCs w:val="28"/>
        </w:rPr>
        <w:t xml:space="preserve"> </w:t>
      </w:r>
      <w:r>
        <w:rPr>
          <w:sz w:val="28"/>
          <w:szCs w:val="28"/>
        </w:rPr>
        <w:t>μ</w:t>
      </w:r>
      <w:r w:rsidR="00E90EA6">
        <w:rPr>
          <w:sz w:val="28"/>
          <w:szCs w:val="28"/>
        </w:rPr>
        <w:t>έσω εργαλείων</w:t>
      </w:r>
      <w:r w:rsidR="00144459">
        <w:rPr>
          <w:sz w:val="28"/>
          <w:szCs w:val="28"/>
        </w:rPr>
        <w:t xml:space="preserve"> (πχ μέσω στόχων,χρήσης κινήτρων,επιλογής ρίσκων κλπ)</w:t>
      </w:r>
      <w:r w:rsidR="00E90EA6">
        <w:rPr>
          <w:sz w:val="28"/>
          <w:szCs w:val="28"/>
        </w:rPr>
        <w:t>.</w:t>
      </w:r>
    </w:p>
    <w:p w:rsidR="00144459" w:rsidRDefault="00144459" w:rsidP="00046FD2">
      <w:pPr>
        <w:jc w:val="both"/>
        <w:rPr>
          <w:sz w:val="28"/>
          <w:szCs w:val="28"/>
        </w:rPr>
      </w:pPr>
      <w:r>
        <w:rPr>
          <w:sz w:val="28"/>
          <w:szCs w:val="28"/>
        </w:rPr>
        <w:t xml:space="preserve">Το δημοκρατικό μάνατζμεντ έρχεται να συμπληρώσει την δημοκρατικότητα στο στάδιο της επιλογής μιας πολιτικής με την δημοκρατικότητα στη  διαδικασία της υλοποίησης. Κι όταν λέμε για δημοκρατικό μανατζμεντ κυρίως μιλάμε για την διαδικασία συμμετοχικής υλοποίησης , δημοκρατικών διαδικασιών ελέγχου, δοιίκηση με ενσυναίσθηση και διαφύλαξη του δημοσίου συμφέροντος </w:t>
      </w:r>
      <w:r w:rsidR="00FE6286">
        <w:rPr>
          <w:sz w:val="28"/>
          <w:szCs w:val="28"/>
        </w:rPr>
        <w:t>.</w:t>
      </w:r>
    </w:p>
    <w:p w:rsidR="00FE6286" w:rsidRDefault="00FE6286" w:rsidP="00046FD2">
      <w:pPr>
        <w:jc w:val="both"/>
        <w:rPr>
          <w:sz w:val="28"/>
          <w:szCs w:val="28"/>
        </w:rPr>
      </w:pPr>
      <w:r>
        <w:rPr>
          <w:sz w:val="28"/>
          <w:szCs w:val="28"/>
        </w:rPr>
        <w:t xml:space="preserve">Συγκεκριμενοποιώντας τα παραπάνω θεωρώ ότι </w:t>
      </w:r>
      <w:r w:rsidR="008051DC">
        <w:rPr>
          <w:sz w:val="28"/>
          <w:szCs w:val="28"/>
        </w:rPr>
        <w:t>είναι πιο εύκολο να γίνει κατανοητή η σχετική αναγκαιότητα όταν αναφερόμαστε στην άσκηση κυβερνητικών καθηκόντων.</w:t>
      </w:r>
    </w:p>
    <w:p w:rsidR="006D264B" w:rsidRDefault="00E90EA6" w:rsidP="00046FD2">
      <w:pPr>
        <w:jc w:val="both"/>
        <w:rPr>
          <w:sz w:val="28"/>
          <w:szCs w:val="28"/>
        </w:rPr>
      </w:pPr>
      <w:r>
        <w:rPr>
          <w:sz w:val="28"/>
          <w:szCs w:val="28"/>
        </w:rPr>
        <w:t xml:space="preserve">Απαιτείται κατά την άποψή μου ένα συνολικό επιχειρησιακό πρόγραμμα για την επόμενη κυβέρνηση. Για κάθε υπουργείο η φορέα υλοποίησης  ξεχωριστά. Στη  διαμόρφωση αυτού πρέπει να παίρνει μέρος το σύνολο των κοινοβουλευτικών δυνάμεων του αντίστοιχου </w:t>
      </w:r>
      <w:r>
        <w:rPr>
          <w:sz w:val="28"/>
          <w:szCs w:val="28"/>
        </w:rPr>
        <w:lastRenderedPageBreak/>
        <w:t>τομέα, το αντίστοιχο τμήμα της ΚΕ, το σύνολο των συνεργατών των υπουργών, καθώς και οι υπηρεσιακοί παράγοντες (στο σκέλος που αφορά τους τρόπους και τις διαδικασίες υλοποίησης)και φυσικά θα συμπληρώνεται από τον δημόσιο διάλογο με τους φορείς της κοινωνίας.</w:t>
      </w:r>
    </w:p>
    <w:p w:rsidR="00BA0D3B" w:rsidRDefault="006D264B" w:rsidP="00046FD2">
      <w:pPr>
        <w:jc w:val="both"/>
        <w:rPr>
          <w:sz w:val="28"/>
          <w:szCs w:val="28"/>
        </w:rPr>
      </w:pPr>
      <w:r>
        <w:rPr>
          <w:sz w:val="28"/>
          <w:szCs w:val="28"/>
        </w:rPr>
        <w:t xml:space="preserve">Η ίδια αναγκαιότητα όμως επιβάλλει πια και αντίστοιχη λειτουργία του κόμματος. Αν αξιολογήσουμε τις ικανότητες και δεξιότητες  όχι μόνο των μεσαίων και κατώτερων αλλά και κεντρικών στελεχών ακόμα και διατελεσάντων γραμματέων της ΚΕ του κόμματος να «διευθύνουν» η να «καθοδηγήσουν» αποτελεσματικά την κομματική ανασυγκρότηση, διεύρυνση και μετασχηματισμό τότε εύλογα θα καταλήξουμε στο συμπέρασμα ότι απαιτείται πια </w:t>
      </w:r>
      <w:r w:rsidR="00BA0D3B">
        <w:rPr>
          <w:sz w:val="28"/>
          <w:szCs w:val="28"/>
        </w:rPr>
        <w:t xml:space="preserve">μια άλλη λειτουργία </w:t>
      </w:r>
      <w:r w:rsidR="005A1ABF">
        <w:rPr>
          <w:sz w:val="28"/>
          <w:szCs w:val="28"/>
        </w:rPr>
        <w:t xml:space="preserve">–διεύθυνση </w:t>
      </w:r>
      <w:r w:rsidR="00BA0D3B">
        <w:rPr>
          <w:sz w:val="28"/>
          <w:szCs w:val="28"/>
        </w:rPr>
        <w:t>του κόμματος</w:t>
      </w:r>
      <w:r>
        <w:rPr>
          <w:sz w:val="28"/>
          <w:szCs w:val="28"/>
        </w:rPr>
        <w:t xml:space="preserve"> .</w:t>
      </w:r>
    </w:p>
    <w:p w:rsidR="00CB2F8B" w:rsidRPr="00046FD2" w:rsidRDefault="00A73682" w:rsidP="00046FD2">
      <w:pPr>
        <w:jc w:val="both"/>
        <w:rPr>
          <w:sz w:val="28"/>
          <w:szCs w:val="28"/>
        </w:rPr>
      </w:pPr>
      <w:r>
        <w:rPr>
          <w:sz w:val="28"/>
          <w:szCs w:val="28"/>
        </w:rPr>
        <w:t xml:space="preserve">Η μέχρι τώρα εμπειρία της εφαρμογής των επιχειρησιακών προγραμμάτων </w:t>
      </w:r>
      <w:r w:rsidR="003C2E94">
        <w:rPr>
          <w:sz w:val="28"/>
          <w:szCs w:val="28"/>
        </w:rPr>
        <w:t xml:space="preserve">πχ στον χώρο της Τοπικής Αυτοδιοίκησης </w:t>
      </w:r>
      <w:r>
        <w:rPr>
          <w:sz w:val="28"/>
          <w:szCs w:val="28"/>
        </w:rPr>
        <w:t xml:space="preserve"> αποτέλεσε μια σοβαρή προσπάθεια αναβάθμισης του προγραμματισμού και υλοποίησης τέτοιων σχεδίων</w:t>
      </w:r>
      <w:r w:rsidR="005A1ABF">
        <w:rPr>
          <w:sz w:val="28"/>
          <w:szCs w:val="28"/>
        </w:rPr>
        <w:t xml:space="preserve"> που υπονομεύεται όμως</w:t>
      </w:r>
      <w:r>
        <w:rPr>
          <w:sz w:val="28"/>
          <w:szCs w:val="28"/>
        </w:rPr>
        <w:t xml:space="preserve"> από μαυρογιαλούρικες συμπεριφορές</w:t>
      </w:r>
      <w:r w:rsidR="005A1ABF">
        <w:rPr>
          <w:sz w:val="28"/>
          <w:szCs w:val="28"/>
        </w:rPr>
        <w:t xml:space="preserve"> και </w:t>
      </w:r>
      <w:r w:rsidR="00CB2F8B">
        <w:rPr>
          <w:sz w:val="28"/>
          <w:szCs w:val="28"/>
        </w:rPr>
        <w:t>από</w:t>
      </w:r>
      <w:r w:rsidR="005A1ABF">
        <w:rPr>
          <w:sz w:val="28"/>
          <w:szCs w:val="28"/>
        </w:rPr>
        <w:t xml:space="preserve"> την </w:t>
      </w:r>
      <w:r w:rsidR="00CB2F8B">
        <w:rPr>
          <w:sz w:val="28"/>
          <w:szCs w:val="28"/>
        </w:rPr>
        <w:t xml:space="preserve"> πλασματική  βάση </w:t>
      </w:r>
      <w:r w:rsidR="005A1ABF">
        <w:rPr>
          <w:sz w:val="28"/>
          <w:szCs w:val="28"/>
        </w:rPr>
        <w:t xml:space="preserve">των </w:t>
      </w:r>
      <w:r w:rsidR="00CB2F8B">
        <w:rPr>
          <w:sz w:val="28"/>
          <w:szCs w:val="28"/>
        </w:rPr>
        <w:t xml:space="preserve">οικονομικών πόρων. Αυτό που </w:t>
      </w:r>
      <w:r w:rsidR="005A1ABF">
        <w:rPr>
          <w:sz w:val="28"/>
          <w:szCs w:val="28"/>
        </w:rPr>
        <w:t xml:space="preserve">επίσης </w:t>
      </w:r>
      <w:r w:rsidR="00CB2F8B">
        <w:rPr>
          <w:sz w:val="28"/>
          <w:szCs w:val="28"/>
        </w:rPr>
        <w:t xml:space="preserve">έχει μείνει </w:t>
      </w:r>
      <w:r w:rsidR="00BA0D3B">
        <w:rPr>
          <w:sz w:val="28"/>
          <w:szCs w:val="28"/>
        </w:rPr>
        <w:t xml:space="preserve"> </w:t>
      </w:r>
      <w:r w:rsidR="00A51188">
        <w:rPr>
          <w:sz w:val="28"/>
          <w:szCs w:val="28"/>
        </w:rPr>
        <w:t>είναι</w:t>
      </w:r>
      <w:r w:rsidR="003C2E94">
        <w:rPr>
          <w:sz w:val="28"/>
          <w:szCs w:val="28"/>
        </w:rPr>
        <w:t xml:space="preserve"> </w:t>
      </w:r>
      <w:r w:rsidR="00CB2F8B">
        <w:rPr>
          <w:sz w:val="28"/>
          <w:szCs w:val="28"/>
        </w:rPr>
        <w:t>μια γενιά στελεχών</w:t>
      </w:r>
      <w:r w:rsidR="003C2E94">
        <w:rPr>
          <w:sz w:val="28"/>
          <w:szCs w:val="28"/>
        </w:rPr>
        <w:t xml:space="preserve"> της δημόσιας διοίκησης </w:t>
      </w:r>
      <w:r w:rsidR="00CB2F8B">
        <w:rPr>
          <w:sz w:val="28"/>
          <w:szCs w:val="28"/>
        </w:rPr>
        <w:t xml:space="preserve">  εξοικιω</w:t>
      </w:r>
      <w:r w:rsidR="00A51188">
        <w:rPr>
          <w:sz w:val="28"/>
          <w:szCs w:val="28"/>
        </w:rPr>
        <w:t>μένη</w:t>
      </w:r>
      <w:r w:rsidR="00CB2F8B">
        <w:rPr>
          <w:sz w:val="28"/>
          <w:szCs w:val="28"/>
        </w:rPr>
        <w:t xml:space="preserve"> με την χρήση αυτών των εργαλείων. Μακάρι να εξοικιωθεί και ένα μεγάλο κομμάτι των στελεχών και των μελών του ΣΥΡΙΖΑ-ΠΣ. Καλό θα μας κάνει.</w:t>
      </w:r>
    </w:p>
    <w:sectPr w:rsidR="00CB2F8B" w:rsidRPr="00046FD2" w:rsidSect="00747A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FD2"/>
    <w:rsid w:val="00046FD2"/>
    <w:rsid w:val="00050251"/>
    <w:rsid w:val="00144459"/>
    <w:rsid w:val="00237B49"/>
    <w:rsid w:val="003C2E94"/>
    <w:rsid w:val="00427328"/>
    <w:rsid w:val="005A1ABF"/>
    <w:rsid w:val="005B344D"/>
    <w:rsid w:val="005C098A"/>
    <w:rsid w:val="006D264B"/>
    <w:rsid w:val="00746E35"/>
    <w:rsid w:val="00747AF2"/>
    <w:rsid w:val="008051DC"/>
    <w:rsid w:val="00976F55"/>
    <w:rsid w:val="009F51B0"/>
    <w:rsid w:val="00A51188"/>
    <w:rsid w:val="00A73682"/>
    <w:rsid w:val="00A7625D"/>
    <w:rsid w:val="00B612EB"/>
    <w:rsid w:val="00BA0D3B"/>
    <w:rsid w:val="00BF01E1"/>
    <w:rsid w:val="00C83C37"/>
    <w:rsid w:val="00CB2F8B"/>
    <w:rsid w:val="00CF7765"/>
    <w:rsid w:val="00D60881"/>
    <w:rsid w:val="00E47DD4"/>
    <w:rsid w:val="00E90EA6"/>
    <w:rsid w:val="00ED42A2"/>
    <w:rsid w:val="00FE62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1060</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ΣΤΑΥΡΙΑΝΙΔΗΣ</dc:creator>
  <cp:lastModifiedBy>ΣΤΑΥΡΙΑΝΙΔΗΣ</cp:lastModifiedBy>
  <cp:revision>13</cp:revision>
  <dcterms:created xsi:type="dcterms:W3CDTF">2022-02-24T13:29:00Z</dcterms:created>
  <dcterms:modified xsi:type="dcterms:W3CDTF">2022-02-28T21:15:00Z</dcterms:modified>
</cp:coreProperties>
</file>