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</w:rPr>
        <w:drawing>
          <wp:inline distB="0" distT="0" distL="0" distR="0">
            <wp:extent cx="1800225" cy="828675"/>
            <wp:effectExtent b="0" l="0" r="0" t="0"/>
            <wp:docPr descr="https://lh4.googleusercontent.com/T55sxNADeAfVzksc_rLPkFzUGMgqITk0eW2lKZFe_-8M8fLtR44Qzrfti5EpFQzkIDvruajCfPa4LJDRDxGko8QDHr-OQuB_l3hLImyfDkg99JLW7H2VLdvjPOvjNVu_qOR2LM0uwR-yQd3JFA" id="3" name="image1.png"/>
            <a:graphic>
              <a:graphicData uri="http://schemas.openxmlformats.org/drawingml/2006/picture">
                <pic:pic>
                  <pic:nvPicPr>
                    <pic:cNvPr descr="https://lh4.googleusercontent.com/T55sxNADeAfVzksc_rLPkFzUGMgqITk0eW2lKZFe_-8M8fLtR44Qzrfti5EpFQzkIDvruajCfPa4LJDRDxGko8QDHr-OQuB_l3hLImyfDkg99JLW7H2VLdvjPOvjNVu_qOR2LM0uwR-yQd3JFA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8286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Προς το Προεδρείο της Βουλής των Ελλήνων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u w:val="single"/>
          <w:rtl w:val="0"/>
        </w:rPr>
        <w:t xml:space="preserve">ΑΝΑΦΟΡΑ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Για τον κ. Υπουργό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Αγροτικής Ανάπτυξης και Τροφίμων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Θέμα: «</w:t>
      </w:r>
      <w:r w:rsidDel="00000000" w:rsidR="00000000" w:rsidRPr="00000000">
        <w:rPr>
          <w:b w:val="1"/>
          <w:sz w:val="24"/>
          <w:szCs w:val="24"/>
          <w:rtl w:val="0"/>
        </w:rPr>
        <w:t xml:space="preserve">Αίτημα προέδρων τοπικών κοινοτήτων – συνεταιρισμών αμπελουργικών περιοχών για αποζημίωση σταφιδοπαραγωγών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360" w:lineRule="auto"/>
        <w:ind w:firstLine="72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36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Καταθέτουμε αναφορά, το υπόμνημα προέδρων τοπικών κοινοτήτων και συνεταιρισμών αμπελουργικών περιοχών, με το οποίο ζητούν την αποζημίωση πληγέντων σταφιδοπαραγωγών εξαιτίας της φετινής καταστροφής στην παραγωγή τους.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Επισυνάπτεται το σχετικό υπόμνημα.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Παρακαλούμε για την εξέταση του υπομνήματος και την ενημέρωσή μας  σχετικά με τις ενέργειες στις οποίες θα προβείτε.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Αθήνα, </w:t>
      </w:r>
      <w:r w:rsidDel="00000000" w:rsidR="00000000" w:rsidRPr="00000000">
        <w:rPr>
          <w:b w:val="1"/>
          <w:sz w:val="24"/>
          <w:szCs w:val="24"/>
          <w:rtl w:val="0"/>
        </w:rPr>
        <w:t xml:space="preserve">9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/</w:t>
      </w:r>
      <w:r w:rsidDel="00000000" w:rsidR="00000000" w:rsidRPr="00000000">
        <w:rPr>
          <w:b w:val="1"/>
          <w:sz w:val="24"/>
          <w:szCs w:val="24"/>
          <w:rtl w:val="0"/>
        </w:rPr>
        <w:t xml:space="preserve">9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/2022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Οι καταθέτοντες Βουλευτές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360" w:lineRule="auto"/>
        <w:jc w:val="center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Βαρδάκης Σωκράτης</w:t>
      </w:r>
    </w:p>
    <w:p w:rsidR="00000000" w:rsidDel="00000000" w:rsidP="00000000" w:rsidRDefault="00000000" w:rsidRPr="00000000" w14:paraId="00000015">
      <w:pPr>
        <w:spacing w:after="0"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Θραψανιώτης Εμμανουήλ</w:t>
      </w:r>
    </w:p>
    <w:p w:rsidR="00000000" w:rsidDel="00000000" w:rsidP="00000000" w:rsidRDefault="00000000" w:rsidRPr="00000000" w14:paraId="00000016">
      <w:pPr>
        <w:spacing w:after="0"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Μαμουλάκης Χαράλαμπος (Χάρης)</w:t>
      </w:r>
    </w:p>
    <w:p w:rsidR="00000000" w:rsidDel="00000000" w:rsidP="00000000" w:rsidRDefault="00000000" w:rsidRPr="00000000" w14:paraId="00000017">
      <w:pPr>
        <w:spacing w:after="0"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Πολάκης Παύλος</w:t>
      </w:r>
    </w:p>
    <w:p w:rsidR="00000000" w:rsidDel="00000000" w:rsidP="00000000" w:rsidRDefault="00000000" w:rsidRPr="00000000" w14:paraId="00000018">
      <w:pPr>
        <w:spacing w:after="0" w:line="360" w:lineRule="auto"/>
        <w:jc w:val="center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l-G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5">
    <w:name w:val="heading 5"/>
    <w:basedOn w:val="a"/>
    <w:next w:val="a"/>
    <w:pPr>
      <w:keepNext w:val="1"/>
      <w:keepLines w:val="1"/>
      <w:spacing w:after="40" w:before="220"/>
      <w:outlineLvl w:val="4"/>
    </w:pPr>
    <w:rPr>
      <w:b w:val="1"/>
    </w:rPr>
  </w:style>
  <w:style w:type="paragraph" w:styleId="6">
    <w:name w:val="heading 6"/>
    <w:basedOn w:val="a"/>
    <w:next w:val="a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a4">
    <w:name w:val="Balloon Text"/>
    <w:basedOn w:val="a"/>
    <w:link w:val="Char"/>
    <w:uiPriority w:val="99"/>
    <w:semiHidden w:val="1"/>
    <w:unhideWhenUsed w:val="1"/>
    <w:rsid w:val="00B04684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Char" w:customStyle="1">
    <w:name w:val="Κείμενο πλαισίου Char"/>
    <w:basedOn w:val="a0"/>
    <w:link w:val="a4"/>
    <w:uiPriority w:val="99"/>
    <w:semiHidden w:val="1"/>
    <w:rsid w:val="00B04684"/>
    <w:rPr>
      <w:rFonts w:ascii="Tahoma" w:cs="Tahoma" w:hAnsi="Tahoma"/>
      <w:sz w:val="16"/>
      <w:szCs w:val="16"/>
    </w:rPr>
  </w:style>
  <w:style w:type="paragraph" w:styleId="a5">
    <w:name w:val="Subtitle"/>
    <w:basedOn w:val="a"/>
    <w:next w:val="a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k5gD5MmWUicJEiSc35zTIa6w2A==">AMUW2mUpRu33Qpn0OMgXwJDoVR6979DLO5xy3Mq/etfrCRSUj+OvVG3+bskiIJ37Vb3GOv9qWpcxUDuoTQPOGn06C0b6hmZwjtqvMm0WfTps5IKgTthSodBBmOlf1v/E/K/FX3Jrr8C2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2022-06-28T09:45:00Z</dcterms:created>
  <dc:creator>Nina</dc:creator>
</cp:coreProperties>
</file>