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68" w:rsidRDefault="00CF1C68" w:rsidP="00CF1C68">
      <w:pPr>
        <w:jc w:val="center"/>
        <w:rPr>
          <w:sz w:val="20"/>
          <w:lang w:val="en-US"/>
        </w:rPr>
      </w:pPr>
      <w:r>
        <w:rPr>
          <w:rFonts w:ascii="Calibri Light" w:hAnsi="Calibri Light" w:cs="Calibri Light"/>
          <w:noProof/>
          <w:lang w:eastAsia="el-GR"/>
        </w:rPr>
        <w:drawing>
          <wp:inline distT="0" distB="0" distL="0" distR="0">
            <wp:extent cx="2000250" cy="873756"/>
            <wp:effectExtent l="19050" t="0" r="0" b="0"/>
            <wp:docPr id="6" name="Εικόνα 1" descr="8796EB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96EB6E"/>
                    <pic:cNvPicPr>
                      <a:picLocks noChangeAspect="1" noChangeArrowheads="1"/>
                    </pic:cNvPicPr>
                  </pic:nvPicPr>
                  <pic:blipFill>
                    <a:blip r:embed="rId5" cstate="email"/>
                    <a:srcRect/>
                    <a:stretch>
                      <a:fillRect/>
                    </a:stretch>
                  </pic:blipFill>
                  <pic:spPr bwMode="auto">
                    <a:xfrm>
                      <a:off x="0" y="0"/>
                      <a:ext cx="2009626" cy="877852"/>
                    </a:xfrm>
                    <a:prstGeom prst="rect">
                      <a:avLst/>
                    </a:prstGeom>
                    <a:noFill/>
                    <a:ln w="9525">
                      <a:noFill/>
                      <a:miter lim="800000"/>
                      <a:headEnd/>
                      <a:tailEnd/>
                    </a:ln>
                  </pic:spPr>
                </pic:pic>
              </a:graphicData>
            </a:graphic>
          </wp:inline>
        </w:drawing>
      </w:r>
    </w:p>
    <w:p w:rsidR="00CF1C68" w:rsidRPr="002849C9" w:rsidRDefault="00CF1C68" w:rsidP="00CF1C68">
      <w:pPr>
        <w:jc w:val="center"/>
        <w:rPr>
          <w:rFonts w:ascii="Calibri Light" w:hAnsi="Calibri Light" w:cs="Calibri Light"/>
          <w:lang w:val="en-US"/>
        </w:rPr>
      </w:pPr>
    </w:p>
    <w:p w:rsidR="00CF1C68" w:rsidRPr="0086152C" w:rsidRDefault="00CF1C68" w:rsidP="00CF1C68">
      <w:pPr>
        <w:jc w:val="center"/>
        <w:rPr>
          <w:rFonts w:ascii="Calibri Light" w:eastAsia="SimSun" w:hAnsi="Calibri Light" w:cs="Calibri Light"/>
          <w:b/>
        </w:rPr>
      </w:pPr>
    </w:p>
    <w:p w:rsidR="002660DC" w:rsidRPr="00754AFE" w:rsidRDefault="002660DC" w:rsidP="00754AFE">
      <w:pPr>
        <w:pStyle w:val="a3"/>
        <w:tabs>
          <w:tab w:val="left" w:pos="8364"/>
        </w:tabs>
        <w:spacing w:line="247" w:lineRule="auto"/>
        <w:ind w:right="-283"/>
        <w:jc w:val="center"/>
        <w:rPr>
          <w:rFonts w:ascii="Calibri" w:eastAsiaTheme="minorHAnsi" w:hAnsi="Calibri" w:cs="Calibri"/>
          <w:b/>
        </w:rPr>
      </w:pPr>
      <w:r w:rsidRPr="00754AFE">
        <w:rPr>
          <w:rFonts w:ascii="Calibri" w:eastAsiaTheme="minorHAnsi" w:hAnsi="Calibri" w:cs="Calibri"/>
          <w:b/>
        </w:rPr>
        <w:t>Προς το Προεδρείο της Βουλής των Ελλήνων</w:t>
      </w:r>
    </w:p>
    <w:p w:rsidR="002660DC" w:rsidRPr="00754AFE" w:rsidRDefault="002660DC" w:rsidP="00754AFE">
      <w:pPr>
        <w:pStyle w:val="a3"/>
        <w:tabs>
          <w:tab w:val="left" w:pos="8364"/>
        </w:tabs>
        <w:spacing w:line="247" w:lineRule="auto"/>
        <w:ind w:right="-283"/>
        <w:jc w:val="center"/>
        <w:rPr>
          <w:rFonts w:ascii="Calibri" w:eastAsiaTheme="minorHAnsi" w:hAnsi="Calibri" w:cs="Calibri"/>
          <w:b/>
        </w:rPr>
      </w:pPr>
    </w:p>
    <w:p w:rsidR="002660DC" w:rsidRPr="00612E4F" w:rsidRDefault="002660DC" w:rsidP="00754AFE">
      <w:pPr>
        <w:pStyle w:val="a3"/>
        <w:tabs>
          <w:tab w:val="left" w:pos="8364"/>
        </w:tabs>
        <w:spacing w:line="247" w:lineRule="auto"/>
        <w:ind w:right="-283"/>
        <w:jc w:val="center"/>
        <w:rPr>
          <w:rFonts w:ascii="Calibri" w:eastAsiaTheme="minorHAnsi" w:hAnsi="Calibri" w:cs="Calibri"/>
          <w:b/>
          <w:u w:val="single"/>
        </w:rPr>
      </w:pPr>
      <w:r w:rsidRPr="00612E4F">
        <w:rPr>
          <w:rFonts w:ascii="Calibri" w:eastAsiaTheme="minorHAnsi" w:hAnsi="Calibri" w:cs="Calibri"/>
          <w:b/>
          <w:u w:val="single"/>
        </w:rPr>
        <w:t>ΑΝΑΦΟΡΑ</w:t>
      </w:r>
    </w:p>
    <w:p w:rsidR="002660DC" w:rsidRPr="00754AFE" w:rsidRDefault="002660DC" w:rsidP="00754AFE">
      <w:pPr>
        <w:pStyle w:val="a3"/>
        <w:tabs>
          <w:tab w:val="left" w:pos="8364"/>
        </w:tabs>
        <w:spacing w:line="247" w:lineRule="auto"/>
        <w:ind w:right="-283"/>
        <w:jc w:val="center"/>
        <w:rPr>
          <w:rFonts w:ascii="Calibri" w:eastAsiaTheme="minorHAnsi" w:hAnsi="Calibri" w:cs="Calibri"/>
          <w:b/>
        </w:rPr>
      </w:pPr>
    </w:p>
    <w:p w:rsidR="002660DC" w:rsidRPr="00754AFE" w:rsidRDefault="00DD05CB" w:rsidP="00754AFE">
      <w:pPr>
        <w:pStyle w:val="a3"/>
        <w:tabs>
          <w:tab w:val="left" w:pos="8364"/>
        </w:tabs>
        <w:spacing w:line="247" w:lineRule="auto"/>
        <w:ind w:right="-283"/>
        <w:jc w:val="center"/>
        <w:rPr>
          <w:rFonts w:ascii="Calibri" w:eastAsiaTheme="minorHAnsi" w:hAnsi="Calibri" w:cs="Calibri"/>
          <w:b/>
        </w:rPr>
      </w:pPr>
      <w:r>
        <w:rPr>
          <w:rFonts w:ascii="Calibri" w:eastAsiaTheme="minorHAnsi" w:hAnsi="Calibri" w:cs="Calibri"/>
          <w:b/>
        </w:rPr>
        <w:t>Προς τον Υπουργό Εσωτερικών</w:t>
      </w:r>
    </w:p>
    <w:p w:rsidR="002660DC" w:rsidRPr="00754AFE" w:rsidRDefault="002660DC" w:rsidP="00754AFE">
      <w:pPr>
        <w:pStyle w:val="a3"/>
        <w:tabs>
          <w:tab w:val="left" w:pos="8364"/>
        </w:tabs>
        <w:spacing w:line="247" w:lineRule="auto"/>
        <w:ind w:right="-283"/>
        <w:jc w:val="center"/>
        <w:rPr>
          <w:rFonts w:ascii="Calibri" w:eastAsiaTheme="minorHAnsi" w:hAnsi="Calibri" w:cs="Calibri"/>
          <w:b/>
        </w:rPr>
      </w:pPr>
    </w:p>
    <w:p w:rsidR="002660DC" w:rsidRPr="00754AFE" w:rsidRDefault="002C0771" w:rsidP="00754AFE">
      <w:pPr>
        <w:pStyle w:val="a3"/>
        <w:tabs>
          <w:tab w:val="left" w:pos="8364"/>
        </w:tabs>
        <w:spacing w:line="247" w:lineRule="auto"/>
        <w:ind w:right="-283"/>
        <w:jc w:val="center"/>
        <w:rPr>
          <w:rFonts w:ascii="Calibri" w:eastAsiaTheme="minorHAnsi" w:hAnsi="Calibri" w:cs="Calibri"/>
          <w:b/>
        </w:rPr>
      </w:pPr>
      <w:r>
        <w:rPr>
          <w:rFonts w:ascii="Calibri" w:eastAsiaTheme="minorHAnsi" w:hAnsi="Calibri" w:cs="Calibri"/>
          <w:b/>
        </w:rPr>
        <w:t xml:space="preserve">Θέμα: </w:t>
      </w:r>
      <w:r w:rsidR="00DD05CB">
        <w:rPr>
          <w:rFonts w:ascii="Calibri" w:eastAsiaTheme="minorHAnsi" w:hAnsi="Calibri" w:cs="Calibri"/>
          <w:b/>
        </w:rPr>
        <w:t xml:space="preserve">Υπόμνημα του Σωματείου </w:t>
      </w:r>
      <w:r>
        <w:rPr>
          <w:rFonts w:ascii="Calibri" w:eastAsiaTheme="minorHAnsi" w:hAnsi="Calibri" w:cs="Calibri"/>
          <w:b/>
        </w:rPr>
        <w:t>«</w:t>
      </w:r>
      <w:r w:rsidR="00DD05CB">
        <w:rPr>
          <w:rFonts w:ascii="Calibri" w:eastAsiaTheme="minorHAnsi" w:hAnsi="Calibri" w:cs="Calibri"/>
          <w:b/>
        </w:rPr>
        <w:t>Βοήθεια στο Σπίτι</w:t>
      </w:r>
      <w:r>
        <w:rPr>
          <w:rFonts w:ascii="Calibri" w:eastAsiaTheme="minorHAnsi" w:hAnsi="Calibri" w:cs="Calibri"/>
          <w:b/>
        </w:rPr>
        <w:t>»</w:t>
      </w:r>
      <w:r w:rsidR="00DD05CB">
        <w:rPr>
          <w:rFonts w:ascii="Calibri" w:eastAsiaTheme="minorHAnsi" w:hAnsi="Calibri" w:cs="Calibri"/>
          <w:b/>
        </w:rPr>
        <w:t xml:space="preserve"> Ν. Καστοριάς</w:t>
      </w:r>
    </w:p>
    <w:p w:rsidR="002660DC" w:rsidRPr="00754AFE" w:rsidRDefault="002660DC" w:rsidP="00754AFE">
      <w:pPr>
        <w:pStyle w:val="a3"/>
        <w:tabs>
          <w:tab w:val="left" w:pos="8364"/>
        </w:tabs>
        <w:spacing w:line="247" w:lineRule="auto"/>
        <w:ind w:right="-283"/>
        <w:jc w:val="both"/>
        <w:rPr>
          <w:rFonts w:ascii="Calibri" w:eastAsiaTheme="minorHAnsi" w:hAnsi="Calibri" w:cs="Calibri"/>
        </w:rPr>
      </w:pPr>
    </w:p>
    <w:p w:rsidR="008A70DA" w:rsidRPr="009C41EF" w:rsidRDefault="009C41EF" w:rsidP="00754AFE">
      <w:pPr>
        <w:pStyle w:val="a3"/>
        <w:tabs>
          <w:tab w:val="left" w:pos="8364"/>
        </w:tabs>
        <w:spacing w:line="247" w:lineRule="auto"/>
        <w:ind w:right="-283"/>
        <w:jc w:val="both"/>
        <w:rPr>
          <w:rFonts w:ascii="Calibri" w:eastAsiaTheme="minorHAnsi" w:hAnsi="Calibri" w:cs="Calibri"/>
        </w:rPr>
      </w:pPr>
      <w:r w:rsidRPr="009D041E">
        <w:rPr>
          <w:rFonts w:asciiTheme="minorHAnsi" w:hAnsiTheme="minorHAnsi" w:cstheme="minorHAnsi"/>
          <w:lang w:val="en-US"/>
        </w:rPr>
        <w:t>H</w:t>
      </w:r>
      <w:r w:rsidRPr="009D041E">
        <w:rPr>
          <w:rFonts w:asciiTheme="minorHAnsi" w:hAnsiTheme="minorHAnsi" w:cstheme="minorHAnsi"/>
          <w:b/>
          <w:bCs/>
        </w:rPr>
        <w:t xml:space="preserve"> Βουλευτής ΣΥΡΙΖΑ-ΠΣ Καστοριάς, Ολυμπία Τελιγιορίδου</w:t>
      </w:r>
      <w:r w:rsidRPr="009D041E">
        <w:rPr>
          <w:rFonts w:ascii="Calibri" w:eastAsiaTheme="minorHAnsi" w:hAnsi="Calibri" w:cs="Calibri"/>
        </w:rPr>
        <w:t xml:space="preserve"> κ</w:t>
      </w:r>
      <w:r w:rsidR="00BC63A5" w:rsidRPr="009D041E">
        <w:rPr>
          <w:rFonts w:ascii="Calibri" w:eastAsiaTheme="minorHAnsi" w:hAnsi="Calibri" w:cs="Calibri"/>
        </w:rPr>
        <w:t>αταθέτ</w:t>
      </w:r>
      <w:r w:rsidR="009D041E">
        <w:rPr>
          <w:rFonts w:ascii="Calibri" w:eastAsiaTheme="minorHAnsi" w:hAnsi="Calibri" w:cs="Calibri"/>
        </w:rPr>
        <w:t xml:space="preserve">ει προς </w:t>
      </w:r>
      <w:r w:rsidR="00DD05CB">
        <w:rPr>
          <w:rFonts w:ascii="Calibri" w:eastAsiaTheme="minorHAnsi" w:hAnsi="Calibri" w:cs="Calibri"/>
        </w:rPr>
        <w:t>τον</w:t>
      </w:r>
      <w:r>
        <w:rPr>
          <w:rFonts w:ascii="Calibri" w:eastAsiaTheme="minorHAnsi" w:hAnsi="Calibri" w:cs="Calibri"/>
        </w:rPr>
        <w:t xml:space="preserve"> </w:t>
      </w:r>
      <w:r w:rsidR="00DD05CB">
        <w:rPr>
          <w:rFonts w:ascii="Calibri" w:eastAsiaTheme="minorHAnsi" w:hAnsi="Calibri" w:cs="Calibri"/>
          <w:b/>
        </w:rPr>
        <w:t>Υπουργό</w:t>
      </w:r>
      <w:r w:rsidR="008A70DA">
        <w:rPr>
          <w:rFonts w:ascii="Calibri" w:eastAsiaTheme="minorHAnsi" w:hAnsi="Calibri" w:cs="Calibri"/>
          <w:b/>
        </w:rPr>
        <w:t xml:space="preserve"> Εσωτερικών</w:t>
      </w:r>
      <w:r w:rsidR="00DD05CB">
        <w:rPr>
          <w:rFonts w:ascii="Calibri" w:eastAsiaTheme="minorHAnsi" w:hAnsi="Calibri" w:cs="Calibri"/>
        </w:rPr>
        <w:t xml:space="preserve"> αναφορά το Υπόμνημα τ</w:t>
      </w:r>
      <w:r w:rsidR="002660DC" w:rsidRPr="00BC63A5">
        <w:rPr>
          <w:rFonts w:ascii="Calibri" w:eastAsiaTheme="minorHAnsi" w:hAnsi="Calibri" w:cs="Calibri"/>
        </w:rPr>
        <w:t>ου</w:t>
      </w:r>
      <w:r w:rsidR="009D041E">
        <w:rPr>
          <w:rFonts w:ascii="Calibri" w:eastAsiaTheme="minorHAnsi" w:hAnsi="Calibri" w:cs="Calibri"/>
        </w:rPr>
        <w:t xml:space="preserve"> </w:t>
      </w:r>
      <w:r w:rsidR="00DD05CB">
        <w:rPr>
          <w:rFonts w:ascii="Calibri" w:eastAsiaTheme="minorHAnsi" w:hAnsi="Calibri" w:cs="Calibri"/>
        </w:rPr>
        <w:t xml:space="preserve">Σωματείου </w:t>
      </w:r>
      <w:r w:rsidR="002C0771">
        <w:rPr>
          <w:rFonts w:ascii="Calibri" w:eastAsiaTheme="minorHAnsi" w:hAnsi="Calibri" w:cs="Calibri"/>
        </w:rPr>
        <w:t>«</w:t>
      </w:r>
      <w:r w:rsidR="00DD05CB">
        <w:rPr>
          <w:rFonts w:ascii="Calibri" w:eastAsiaTheme="minorHAnsi" w:hAnsi="Calibri" w:cs="Calibri"/>
        </w:rPr>
        <w:t>Βοήθεια στο Σπίτι</w:t>
      </w:r>
      <w:r w:rsidR="002C0771">
        <w:rPr>
          <w:rFonts w:ascii="Calibri" w:eastAsiaTheme="minorHAnsi" w:hAnsi="Calibri" w:cs="Calibri"/>
        </w:rPr>
        <w:t>»</w:t>
      </w:r>
      <w:r w:rsidR="00DD05CB">
        <w:rPr>
          <w:rFonts w:ascii="Calibri" w:eastAsiaTheme="minorHAnsi" w:hAnsi="Calibri" w:cs="Calibri"/>
        </w:rPr>
        <w:t xml:space="preserve"> Ν. Καστοριάς</w:t>
      </w:r>
      <w:r w:rsidR="0059658A">
        <w:rPr>
          <w:rFonts w:ascii="Calibri" w:eastAsiaTheme="minorHAnsi" w:hAnsi="Calibri" w:cs="Calibri"/>
        </w:rPr>
        <w:t>,</w:t>
      </w:r>
      <w:r w:rsidRPr="009C41EF">
        <w:rPr>
          <w:rFonts w:ascii="Calibri" w:eastAsiaTheme="minorHAnsi" w:hAnsi="Calibri" w:cs="Calibri"/>
        </w:rPr>
        <w:t xml:space="preserve"> </w:t>
      </w:r>
      <w:r w:rsidR="008A70DA">
        <w:rPr>
          <w:rFonts w:ascii="Calibri" w:eastAsiaTheme="minorHAnsi" w:hAnsi="Calibri" w:cs="Calibri"/>
        </w:rPr>
        <w:t xml:space="preserve">σχετικά με </w:t>
      </w:r>
      <w:r w:rsidR="008A70DA" w:rsidRPr="008A70DA">
        <w:rPr>
          <w:rFonts w:ascii="Calibri" w:eastAsiaTheme="minorHAnsi" w:hAnsi="Calibri" w:cs="Calibri"/>
        </w:rPr>
        <w:t>την</w:t>
      </w:r>
      <w:r w:rsidR="008A70DA">
        <w:rPr>
          <w:rFonts w:ascii="Calibri" w:eastAsiaTheme="minorHAnsi" w:hAnsi="Calibri" w:cs="Calibri"/>
        </w:rPr>
        <w:t xml:space="preserve"> πρόσφατη δικαστική απόφαση που </w:t>
      </w:r>
      <w:r w:rsidR="00307775">
        <w:rPr>
          <w:rFonts w:ascii="Calibri" w:eastAsiaTheme="minorHAnsi" w:hAnsi="Calibri" w:cs="Calibri"/>
        </w:rPr>
        <w:t>‘’τινάζει στον αέρα’’</w:t>
      </w:r>
      <w:r w:rsidR="008A70DA">
        <w:rPr>
          <w:rFonts w:ascii="Calibri" w:eastAsiaTheme="minorHAnsi" w:hAnsi="Calibri" w:cs="Calibri"/>
        </w:rPr>
        <w:t xml:space="preserve"> την</w:t>
      </w:r>
      <w:r w:rsidR="008A70DA" w:rsidRPr="008A70DA">
        <w:rPr>
          <w:rFonts w:ascii="Calibri" w:eastAsiaTheme="minorHAnsi" w:hAnsi="Calibri" w:cs="Calibri"/>
        </w:rPr>
        <w:t xml:space="preserve"> προκήρυξη </w:t>
      </w:r>
      <w:r w:rsidR="008A70DA">
        <w:rPr>
          <w:rFonts w:ascii="Calibri" w:eastAsiaTheme="minorHAnsi" w:hAnsi="Calibri" w:cs="Calibri"/>
        </w:rPr>
        <w:t xml:space="preserve">4Κ/2020 του ΑΣΕΠ </w:t>
      </w:r>
      <w:r w:rsidR="008A70DA" w:rsidRPr="008A70DA">
        <w:rPr>
          <w:rFonts w:ascii="Calibri" w:eastAsiaTheme="minorHAnsi" w:hAnsi="Calibri" w:cs="Calibri"/>
        </w:rPr>
        <w:t xml:space="preserve">και οδηγεί στην ανεργία σχεδόν τους μισούς </w:t>
      </w:r>
      <w:r w:rsidR="008A70DA">
        <w:rPr>
          <w:rFonts w:ascii="Calibri" w:eastAsiaTheme="minorHAnsi" w:hAnsi="Calibri" w:cs="Calibri"/>
        </w:rPr>
        <w:t>υπαλλήλους.</w:t>
      </w:r>
      <w:r w:rsidR="003E73FC">
        <w:rPr>
          <w:rFonts w:ascii="Calibri" w:eastAsiaTheme="minorHAnsi" w:hAnsi="Calibri" w:cs="Calibri"/>
        </w:rPr>
        <w:t xml:space="preserve"> Η </w:t>
      </w:r>
      <w:r w:rsidR="008A70DA" w:rsidRPr="008A70DA">
        <w:rPr>
          <w:rFonts w:ascii="Calibri" w:eastAsiaTheme="minorHAnsi" w:hAnsi="Calibri" w:cs="Calibri"/>
        </w:rPr>
        <w:t xml:space="preserve">απόφαση </w:t>
      </w:r>
      <w:r w:rsidR="003E73FC">
        <w:rPr>
          <w:rFonts w:ascii="Calibri" w:eastAsiaTheme="minorHAnsi" w:hAnsi="Calibri" w:cs="Calibri"/>
        </w:rPr>
        <w:t>αυτή</w:t>
      </w:r>
      <w:r w:rsidR="008A70DA" w:rsidRPr="008A70DA">
        <w:rPr>
          <w:rFonts w:ascii="Calibri" w:eastAsiaTheme="minorHAnsi" w:hAnsi="Calibri" w:cs="Calibri"/>
        </w:rPr>
        <w:t xml:space="preserve"> ακυρώνει την πολύχρονη προϋπηρεσία και εμπειρία </w:t>
      </w:r>
      <w:r w:rsidR="003E73FC">
        <w:rPr>
          <w:rFonts w:ascii="Calibri" w:eastAsiaTheme="minorHAnsi" w:hAnsi="Calibri" w:cs="Calibri"/>
        </w:rPr>
        <w:t>των εργαζομένων</w:t>
      </w:r>
      <w:r w:rsidR="008A70DA" w:rsidRPr="008A70DA">
        <w:rPr>
          <w:rFonts w:ascii="Calibri" w:eastAsiaTheme="minorHAnsi" w:hAnsi="Calibri" w:cs="Calibri"/>
        </w:rPr>
        <w:t xml:space="preserve"> θέτοντας κάποιους από </w:t>
      </w:r>
      <w:r w:rsidR="003E73FC">
        <w:rPr>
          <w:rFonts w:ascii="Calibri" w:eastAsiaTheme="minorHAnsi" w:hAnsi="Calibri" w:cs="Calibri"/>
        </w:rPr>
        <w:t>αυτούς</w:t>
      </w:r>
      <w:r w:rsidR="008A70DA" w:rsidRPr="008A70DA">
        <w:rPr>
          <w:rFonts w:ascii="Calibri" w:eastAsiaTheme="minorHAnsi" w:hAnsi="Calibri" w:cs="Calibri"/>
        </w:rPr>
        <w:t xml:space="preserve"> ουσιαστικά εκτός εργασίας.</w:t>
      </w:r>
    </w:p>
    <w:p w:rsidR="002660DC" w:rsidRPr="00754AFE" w:rsidRDefault="002660DC" w:rsidP="00754AFE">
      <w:pPr>
        <w:pStyle w:val="a3"/>
        <w:tabs>
          <w:tab w:val="left" w:pos="8364"/>
        </w:tabs>
        <w:spacing w:line="247" w:lineRule="auto"/>
        <w:ind w:right="-283"/>
        <w:jc w:val="both"/>
        <w:rPr>
          <w:rFonts w:ascii="Calibri" w:eastAsiaTheme="minorHAnsi" w:hAnsi="Calibri" w:cs="Calibri"/>
        </w:rPr>
      </w:pPr>
    </w:p>
    <w:p w:rsidR="002660DC" w:rsidRPr="00754AFE" w:rsidRDefault="002660DC" w:rsidP="00754AFE">
      <w:pPr>
        <w:pStyle w:val="a3"/>
        <w:tabs>
          <w:tab w:val="left" w:pos="8364"/>
        </w:tabs>
        <w:spacing w:line="247" w:lineRule="auto"/>
        <w:ind w:right="-283"/>
        <w:jc w:val="center"/>
        <w:rPr>
          <w:rFonts w:ascii="Calibri" w:eastAsiaTheme="minorHAnsi" w:hAnsi="Calibri" w:cs="Calibri"/>
          <w:b/>
        </w:rPr>
      </w:pPr>
      <w:r w:rsidRPr="00754AFE">
        <w:rPr>
          <w:rFonts w:ascii="Calibri" w:eastAsiaTheme="minorHAnsi" w:hAnsi="Calibri" w:cs="Calibri"/>
          <w:b/>
        </w:rPr>
        <w:t>Επισυνάπτεται έγγραφο με τα αναφερόμενα σχετικά.</w:t>
      </w:r>
    </w:p>
    <w:p w:rsidR="002660DC" w:rsidRPr="00754AFE" w:rsidRDefault="002660DC" w:rsidP="00754AFE">
      <w:pPr>
        <w:pStyle w:val="a3"/>
        <w:tabs>
          <w:tab w:val="left" w:pos="8364"/>
        </w:tabs>
        <w:spacing w:line="247" w:lineRule="auto"/>
        <w:ind w:right="-283"/>
        <w:jc w:val="both"/>
        <w:rPr>
          <w:rFonts w:ascii="Calibri" w:eastAsiaTheme="minorHAnsi" w:hAnsi="Calibri" w:cs="Calibri"/>
          <w:b/>
        </w:rPr>
      </w:pPr>
    </w:p>
    <w:p w:rsidR="002660DC" w:rsidRPr="00754AFE" w:rsidRDefault="002660DC" w:rsidP="00754AFE">
      <w:pPr>
        <w:pStyle w:val="a3"/>
        <w:tabs>
          <w:tab w:val="left" w:pos="8364"/>
        </w:tabs>
        <w:spacing w:line="247" w:lineRule="auto"/>
        <w:ind w:right="-283"/>
        <w:jc w:val="both"/>
        <w:rPr>
          <w:rFonts w:ascii="Calibri" w:eastAsiaTheme="minorHAnsi" w:hAnsi="Calibri" w:cs="Calibri"/>
          <w:b/>
        </w:rPr>
      </w:pPr>
      <w:r w:rsidRPr="00754AFE">
        <w:rPr>
          <w:rFonts w:ascii="Calibri" w:eastAsiaTheme="minorHAnsi" w:hAnsi="Calibri" w:cs="Calibri"/>
          <w:b/>
        </w:rPr>
        <w:t xml:space="preserve">Παρακαλούμε για την απάντηση και τις σχετικές ενέργειες και να μας ενημερώσετε </w:t>
      </w:r>
      <w:r w:rsidR="00B96F0F">
        <w:rPr>
          <w:rFonts w:ascii="Calibri" w:eastAsiaTheme="minorHAnsi" w:hAnsi="Calibri" w:cs="Calibri"/>
          <w:b/>
        </w:rPr>
        <w:t>σ</w:t>
      </w:r>
      <w:r w:rsidRPr="00754AFE">
        <w:rPr>
          <w:rFonts w:ascii="Calibri" w:eastAsiaTheme="minorHAnsi" w:hAnsi="Calibri" w:cs="Calibri"/>
          <w:b/>
        </w:rPr>
        <w:t xml:space="preserve">χετικά.                                                    </w:t>
      </w:r>
    </w:p>
    <w:p w:rsidR="002660DC" w:rsidRPr="00754AFE" w:rsidRDefault="002660DC" w:rsidP="00754AFE">
      <w:pPr>
        <w:pStyle w:val="a3"/>
        <w:tabs>
          <w:tab w:val="left" w:pos="8364"/>
        </w:tabs>
        <w:spacing w:line="247" w:lineRule="auto"/>
        <w:ind w:right="-283"/>
        <w:jc w:val="both"/>
        <w:rPr>
          <w:rFonts w:ascii="Calibri" w:eastAsiaTheme="minorHAnsi" w:hAnsi="Calibri" w:cs="Calibri"/>
          <w:b/>
        </w:rPr>
      </w:pPr>
      <w:r w:rsidRPr="00754AFE">
        <w:rPr>
          <w:rFonts w:ascii="Calibri" w:eastAsiaTheme="minorHAnsi" w:hAnsi="Calibri" w:cs="Calibri"/>
          <w:b/>
        </w:rPr>
        <w:t xml:space="preserve">                 </w:t>
      </w:r>
    </w:p>
    <w:p w:rsidR="002660DC" w:rsidRPr="00754AFE" w:rsidRDefault="00754AFE" w:rsidP="00754AFE">
      <w:pPr>
        <w:pStyle w:val="a3"/>
        <w:tabs>
          <w:tab w:val="left" w:pos="8364"/>
        </w:tabs>
        <w:spacing w:line="247" w:lineRule="auto"/>
        <w:ind w:right="-283"/>
        <w:jc w:val="both"/>
        <w:rPr>
          <w:rFonts w:ascii="Calibri" w:eastAsiaTheme="minorHAnsi" w:hAnsi="Calibri" w:cs="Calibri"/>
          <w:b/>
        </w:rPr>
      </w:pPr>
      <w:r>
        <w:rPr>
          <w:rFonts w:ascii="Calibri" w:eastAsiaTheme="minorHAnsi" w:hAnsi="Calibri" w:cs="Calibri"/>
          <w:b/>
        </w:rPr>
        <w:t>Αθήνα</w:t>
      </w:r>
      <w:r w:rsidR="002660DC" w:rsidRPr="00754AFE">
        <w:rPr>
          <w:rFonts w:ascii="Calibri" w:eastAsiaTheme="minorHAnsi" w:hAnsi="Calibri" w:cs="Calibri"/>
          <w:b/>
        </w:rPr>
        <w:t xml:space="preserve">, </w:t>
      </w:r>
      <w:r w:rsidR="00DD05CB">
        <w:rPr>
          <w:rFonts w:ascii="Calibri" w:eastAsiaTheme="minorHAnsi" w:hAnsi="Calibri" w:cs="Calibri"/>
          <w:b/>
        </w:rPr>
        <w:t>26</w:t>
      </w:r>
      <w:r w:rsidR="001C5478">
        <w:rPr>
          <w:rFonts w:ascii="Calibri" w:eastAsiaTheme="minorHAnsi" w:hAnsi="Calibri" w:cs="Calibri"/>
          <w:b/>
        </w:rPr>
        <w:t xml:space="preserve"> Οκτωβρίου</w:t>
      </w:r>
      <w:r w:rsidR="009C41EF">
        <w:rPr>
          <w:rFonts w:ascii="Calibri" w:eastAsiaTheme="minorHAnsi" w:hAnsi="Calibri" w:cs="Calibri"/>
          <w:b/>
        </w:rPr>
        <w:t xml:space="preserve"> </w:t>
      </w:r>
      <w:r w:rsidR="002660DC" w:rsidRPr="00754AFE">
        <w:rPr>
          <w:rFonts w:ascii="Calibri" w:eastAsiaTheme="minorHAnsi" w:hAnsi="Calibri" w:cs="Calibri"/>
          <w:b/>
        </w:rPr>
        <w:t xml:space="preserve">2022 </w:t>
      </w:r>
    </w:p>
    <w:p w:rsidR="002660DC" w:rsidRPr="00754AFE" w:rsidRDefault="002660DC" w:rsidP="00754AFE">
      <w:pPr>
        <w:pStyle w:val="a3"/>
        <w:tabs>
          <w:tab w:val="left" w:pos="8364"/>
        </w:tabs>
        <w:spacing w:line="247" w:lineRule="auto"/>
        <w:ind w:right="-283"/>
        <w:jc w:val="both"/>
        <w:rPr>
          <w:rFonts w:ascii="Calibri" w:eastAsiaTheme="minorHAnsi" w:hAnsi="Calibri" w:cs="Calibri"/>
          <w:b/>
        </w:rPr>
      </w:pPr>
    </w:p>
    <w:p w:rsidR="008C2519" w:rsidRDefault="008C2519" w:rsidP="00754AFE">
      <w:pPr>
        <w:pStyle w:val="a3"/>
        <w:tabs>
          <w:tab w:val="left" w:pos="8364"/>
        </w:tabs>
        <w:spacing w:line="247" w:lineRule="auto"/>
        <w:ind w:right="-283"/>
        <w:jc w:val="center"/>
        <w:rPr>
          <w:rFonts w:ascii="Calibri" w:eastAsiaTheme="minorHAnsi" w:hAnsi="Calibri" w:cs="Calibri"/>
          <w:b/>
        </w:rPr>
      </w:pPr>
      <w:r>
        <w:rPr>
          <w:rFonts w:ascii="Calibri" w:eastAsiaTheme="minorHAnsi" w:hAnsi="Calibri" w:cs="Calibri"/>
          <w:b/>
        </w:rPr>
        <w:t xml:space="preserve">Η </w:t>
      </w:r>
      <w:r w:rsidR="002660DC" w:rsidRPr="00754AFE">
        <w:rPr>
          <w:rFonts w:ascii="Calibri" w:eastAsiaTheme="minorHAnsi" w:hAnsi="Calibri" w:cs="Calibri"/>
          <w:b/>
        </w:rPr>
        <w:t>καταθέτο</w:t>
      </w:r>
      <w:r>
        <w:rPr>
          <w:rFonts w:ascii="Calibri" w:eastAsiaTheme="minorHAnsi" w:hAnsi="Calibri" w:cs="Calibri"/>
          <w:b/>
        </w:rPr>
        <w:t>υσα</w:t>
      </w:r>
      <w:r w:rsidR="002660DC" w:rsidRPr="00754AFE">
        <w:rPr>
          <w:rFonts w:ascii="Calibri" w:eastAsiaTheme="minorHAnsi" w:hAnsi="Calibri" w:cs="Calibri"/>
          <w:b/>
        </w:rPr>
        <w:t xml:space="preserve"> Βουλευτ</w:t>
      </w:r>
      <w:r>
        <w:rPr>
          <w:rFonts w:ascii="Calibri" w:eastAsiaTheme="minorHAnsi" w:hAnsi="Calibri" w:cs="Calibri"/>
          <w:b/>
        </w:rPr>
        <w:t>ής</w:t>
      </w:r>
    </w:p>
    <w:p w:rsidR="002660DC" w:rsidRDefault="002660DC" w:rsidP="00754AFE">
      <w:pPr>
        <w:pStyle w:val="a3"/>
        <w:tabs>
          <w:tab w:val="left" w:pos="8364"/>
        </w:tabs>
        <w:spacing w:line="247" w:lineRule="auto"/>
        <w:ind w:right="-283"/>
        <w:jc w:val="center"/>
        <w:rPr>
          <w:rFonts w:ascii="Calibri" w:eastAsiaTheme="minorHAnsi" w:hAnsi="Calibri" w:cs="Calibri"/>
          <w:b/>
        </w:rPr>
      </w:pPr>
      <w:r w:rsidRPr="00754AFE">
        <w:rPr>
          <w:rFonts w:ascii="Calibri" w:eastAsiaTheme="minorHAnsi" w:hAnsi="Calibri" w:cs="Calibri"/>
          <w:b/>
        </w:rPr>
        <w:t>Τελιγιορίδου Ολυμπία</w:t>
      </w:r>
    </w:p>
    <w:p w:rsidR="005F0C26" w:rsidRDefault="005F0C26" w:rsidP="00754AFE">
      <w:pPr>
        <w:pStyle w:val="a3"/>
        <w:tabs>
          <w:tab w:val="left" w:pos="8364"/>
        </w:tabs>
        <w:spacing w:line="247" w:lineRule="auto"/>
        <w:ind w:right="-283"/>
        <w:jc w:val="center"/>
        <w:rPr>
          <w:rFonts w:ascii="Calibri" w:eastAsiaTheme="minorHAnsi" w:hAnsi="Calibri" w:cs="Calibri"/>
          <w:b/>
        </w:rPr>
      </w:pPr>
    </w:p>
    <w:p w:rsidR="005F0C26" w:rsidRDefault="005F0C26" w:rsidP="00754AFE">
      <w:pPr>
        <w:pStyle w:val="a3"/>
        <w:tabs>
          <w:tab w:val="left" w:pos="8364"/>
        </w:tabs>
        <w:spacing w:line="247" w:lineRule="auto"/>
        <w:ind w:right="-283"/>
        <w:jc w:val="center"/>
        <w:rPr>
          <w:rFonts w:ascii="Calibri" w:eastAsiaTheme="minorHAnsi" w:hAnsi="Calibri" w:cs="Calibri"/>
          <w:b/>
        </w:rPr>
      </w:pPr>
    </w:p>
    <w:p w:rsidR="005F0C26" w:rsidRDefault="005F0C26" w:rsidP="00754AFE">
      <w:pPr>
        <w:pStyle w:val="a3"/>
        <w:tabs>
          <w:tab w:val="left" w:pos="8364"/>
        </w:tabs>
        <w:spacing w:line="247" w:lineRule="auto"/>
        <w:ind w:right="-283"/>
        <w:jc w:val="center"/>
        <w:rPr>
          <w:rFonts w:ascii="Calibri" w:eastAsiaTheme="minorHAnsi" w:hAnsi="Calibri" w:cs="Calibri"/>
          <w:b/>
        </w:rPr>
      </w:pPr>
    </w:p>
    <w:p w:rsidR="005F0C26" w:rsidRDefault="005F0C26" w:rsidP="00754AFE">
      <w:pPr>
        <w:pStyle w:val="a3"/>
        <w:tabs>
          <w:tab w:val="left" w:pos="8364"/>
        </w:tabs>
        <w:spacing w:line="247" w:lineRule="auto"/>
        <w:ind w:right="-283"/>
        <w:jc w:val="center"/>
        <w:rPr>
          <w:rFonts w:ascii="Calibri" w:eastAsiaTheme="minorHAnsi" w:hAnsi="Calibri" w:cs="Calibri"/>
          <w:b/>
        </w:rPr>
      </w:pPr>
    </w:p>
    <w:p w:rsidR="00A73821" w:rsidRDefault="005F0C26" w:rsidP="00754AFE">
      <w:pPr>
        <w:pStyle w:val="a3"/>
        <w:tabs>
          <w:tab w:val="left" w:pos="8364"/>
        </w:tabs>
        <w:spacing w:line="247" w:lineRule="auto"/>
        <w:ind w:right="-283"/>
        <w:jc w:val="center"/>
        <w:rPr>
          <w:rFonts w:ascii="Calibri" w:eastAsiaTheme="minorHAnsi" w:hAnsi="Calibri" w:cs="Calibri"/>
          <w:b/>
        </w:rPr>
      </w:pPr>
      <w:r w:rsidRPr="005F0C26">
        <w:rPr>
          <w:rFonts w:ascii="Calibri" w:eastAsiaTheme="minorHAnsi" w:hAnsi="Calibri" w:cs="Calibri"/>
          <w:b/>
        </w:rPr>
        <w:t xml:space="preserve"> </w:t>
      </w:r>
    </w:p>
    <w:p w:rsidR="00A73821" w:rsidRDefault="00A73821">
      <w:pPr>
        <w:widowControl/>
        <w:autoSpaceDE/>
        <w:autoSpaceDN/>
        <w:rPr>
          <w:rFonts w:ascii="Calibri" w:eastAsiaTheme="minorHAnsi" w:hAnsi="Calibri" w:cs="Calibri"/>
          <w:b/>
          <w:sz w:val="24"/>
          <w:szCs w:val="24"/>
        </w:rPr>
      </w:pPr>
      <w:r>
        <w:rPr>
          <w:rFonts w:ascii="Calibri" w:eastAsiaTheme="minorHAnsi" w:hAnsi="Calibri" w:cs="Calibri"/>
          <w:b/>
        </w:rPr>
        <w:br w:type="page"/>
      </w:r>
    </w:p>
    <w:p w:rsidR="00A73821" w:rsidRDefault="00A73821" w:rsidP="00754AFE">
      <w:pPr>
        <w:pStyle w:val="a3"/>
        <w:tabs>
          <w:tab w:val="left" w:pos="8364"/>
        </w:tabs>
        <w:spacing w:line="247" w:lineRule="auto"/>
        <w:ind w:right="-283"/>
        <w:jc w:val="center"/>
        <w:rPr>
          <w:rFonts w:ascii="Calibri" w:eastAsiaTheme="minorHAnsi" w:hAnsi="Calibri" w:cs="Calibri"/>
          <w:b/>
        </w:rPr>
      </w:pPr>
    </w:p>
    <w:p w:rsidR="00A73821" w:rsidRPr="00A73821" w:rsidRDefault="00A73821" w:rsidP="00A73821">
      <w:pPr>
        <w:rPr>
          <w:b/>
        </w:rPr>
      </w:pPr>
      <w:r w:rsidRPr="00E93F0B">
        <w:rPr>
          <w:b/>
        </w:rPr>
        <w:t>ΣΩΜΑΤΕΙΟ ΒΟΗΘΕΙΑ ΣΤΟ ΣΠΙΤΙ Ν.ΚΑΣΤΟΡΙΑΣ</w:t>
      </w:r>
    </w:p>
    <w:p w:rsidR="00A73821" w:rsidRPr="00A73821" w:rsidRDefault="00A73821" w:rsidP="00A73821">
      <w:pPr>
        <w:rPr>
          <w:b/>
        </w:rPr>
      </w:pPr>
    </w:p>
    <w:p w:rsidR="00A73821" w:rsidRPr="00A73821" w:rsidRDefault="00A73821" w:rsidP="00A73821">
      <w:pPr>
        <w:rPr>
          <w:b/>
        </w:rPr>
      </w:pPr>
      <w:r w:rsidRPr="00E93F0B">
        <w:rPr>
          <w:b/>
        </w:rPr>
        <w:t xml:space="preserve">ΠΡΟΣ ΑΞΙΟΤΙΜΗ </w:t>
      </w:r>
      <w:proofErr w:type="spellStart"/>
      <w:r w:rsidRPr="00E93F0B">
        <w:rPr>
          <w:b/>
        </w:rPr>
        <w:t>κ.ΤΕΛΙΓΙΟΡΙΔΟΥ</w:t>
      </w:r>
      <w:proofErr w:type="spellEnd"/>
    </w:p>
    <w:p w:rsidR="00A73821" w:rsidRPr="00A73821" w:rsidRDefault="00A73821" w:rsidP="00A73821">
      <w:pPr>
        <w:rPr>
          <w:b/>
        </w:rPr>
      </w:pPr>
      <w:r w:rsidRPr="00E93F0B">
        <w:rPr>
          <w:b/>
        </w:rPr>
        <w:t>ΒΟΥΛΕΥΤΡΙΑ Ν.ΚΑΣΤΟΡΙΑΣ</w:t>
      </w:r>
    </w:p>
    <w:p w:rsidR="00A73821" w:rsidRPr="00A73821" w:rsidRDefault="00A73821" w:rsidP="00A73821">
      <w:pPr>
        <w:rPr>
          <w:b/>
        </w:rPr>
      </w:pPr>
    </w:p>
    <w:p w:rsidR="00A73821" w:rsidRPr="00A73821" w:rsidRDefault="00A73821" w:rsidP="00A73821">
      <w:pPr>
        <w:rPr>
          <w:b/>
        </w:rPr>
      </w:pPr>
      <w:r w:rsidRPr="00E93F0B">
        <w:rPr>
          <w:b/>
        </w:rPr>
        <w:t>ΚΑΣΤΟΡΙΑ 25-10-2022</w:t>
      </w:r>
    </w:p>
    <w:p w:rsidR="00A73821" w:rsidRPr="00A73821" w:rsidRDefault="00A73821" w:rsidP="00A73821"/>
    <w:p w:rsidR="00A73821" w:rsidRPr="00A73821" w:rsidRDefault="00A73821" w:rsidP="00A73821"/>
    <w:p w:rsidR="00A73821" w:rsidRPr="00A73821" w:rsidRDefault="00A73821" w:rsidP="00A73821">
      <w:r w:rsidRPr="00E93F0B">
        <w:t xml:space="preserve">Κυρία </w:t>
      </w:r>
      <w:proofErr w:type="spellStart"/>
      <w:r w:rsidRPr="00E93F0B">
        <w:t>Tελιγιορίδου</w:t>
      </w:r>
      <w:proofErr w:type="spellEnd"/>
      <w:r w:rsidRPr="00E93F0B">
        <w:t>,</w:t>
      </w:r>
    </w:p>
    <w:p w:rsidR="00A73821" w:rsidRPr="00A73821" w:rsidRDefault="00A73821" w:rsidP="00A73821"/>
    <w:p w:rsidR="00A73821" w:rsidRPr="00E93F0B" w:rsidRDefault="00A73821" w:rsidP="00A73821">
      <w:r w:rsidRPr="00E93F0B">
        <w:t xml:space="preserve">Δυστυχώς οι τελευταίες εξελίξεις σχετικά με την πορεία της προκήρυξης για την μονιμοποίηση μας </w:t>
      </w:r>
      <w:proofErr w:type="spellStart"/>
      <w:r w:rsidRPr="00E93F0B">
        <w:t>απο</w:t>
      </w:r>
      <w:proofErr w:type="spellEnd"/>
      <w:r w:rsidRPr="00E93F0B">
        <w:t xml:space="preserve"> το ΑΣΕΠ είναι απογοητευτικές .</w:t>
      </w:r>
    </w:p>
    <w:p w:rsidR="00A73821" w:rsidRPr="00E93F0B" w:rsidRDefault="00A73821" w:rsidP="00A73821"/>
    <w:p w:rsidR="00A73821" w:rsidRPr="00A73821" w:rsidRDefault="00A73821" w:rsidP="00A73821">
      <w:r w:rsidRPr="00E93F0B">
        <w:t xml:space="preserve">Λίγο πριν (κυριολεκτικά στο παρά πέντε) την μόνιμη διασφάλιση του υπάρχοντος προσωπικού και ενώ έχουν </w:t>
      </w:r>
      <w:proofErr w:type="spellStart"/>
      <w:r w:rsidRPr="00E93F0B">
        <w:t>βγεί</w:t>
      </w:r>
      <w:proofErr w:type="spellEnd"/>
      <w:r w:rsidRPr="00E93F0B">
        <w:t xml:space="preserve"> τα ΦΕΚ του μόνιμου διορισμού μας, μια αμφισβητούμενη απόφαση του ΣΤΕ  τινάζει  την προκήρυξη στον αέρα και οδηγεί στην ανεργία σχεδόν τους μισούς συναδέλφους μας. Βρισκόμαστε μπροστά σε  μια απόφαση που ακυρώνει την πολύχρονη </w:t>
      </w:r>
      <w:proofErr w:type="spellStart"/>
      <w:r w:rsidRPr="00E93F0B">
        <w:t>προυπηρεσία</w:t>
      </w:r>
      <w:proofErr w:type="spellEnd"/>
      <w:r w:rsidRPr="00E93F0B">
        <w:t xml:space="preserve"> και εμπειρία μας θέτοντας κάποιους από εμάς ουσιαστικά </w:t>
      </w:r>
      <w:proofErr w:type="spellStart"/>
      <w:r w:rsidRPr="00E93F0B">
        <w:t>εκτος</w:t>
      </w:r>
      <w:proofErr w:type="spellEnd"/>
      <w:r w:rsidRPr="00E93F0B">
        <w:t xml:space="preserve"> εργασίας. </w:t>
      </w:r>
    </w:p>
    <w:p w:rsidR="00A73821" w:rsidRPr="00A73821" w:rsidRDefault="00A73821" w:rsidP="00A73821"/>
    <w:p w:rsidR="00A73821" w:rsidRPr="00A73821" w:rsidRDefault="00A73821" w:rsidP="00A73821">
      <w:pPr>
        <w:ind w:left="567"/>
      </w:pPr>
      <w:r w:rsidRPr="00E93F0B">
        <w:t xml:space="preserve">• Μετά από 20 χρόνια συνεχούς και αδιάλειπτης εργασίας, κοινωνικής προσφοράς στους αδύναμους πολίτες, στους παππούδες και στις </w:t>
      </w:r>
      <w:proofErr w:type="spellStart"/>
      <w:r w:rsidRPr="00E93F0B">
        <w:t>γιαγίαδες</w:t>
      </w:r>
      <w:proofErr w:type="spellEnd"/>
      <w:r w:rsidRPr="00E93F0B">
        <w:t xml:space="preserve"> μας, με εμφανή  παρουσία </w:t>
      </w:r>
      <w:proofErr w:type="spellStart"/>
      <w:r w:rsidRPr="00E93F0B">
        <w:t>τοσο</w:t>
      </w:r>
      <w:proofErr w:type="spellEnd"/>
      <w:r w:rsidRPr="00E93F0B">
        <w:t xml:space="preserve">  στα αστικά κέντρα όσο και σε κάθε γωνιά της παραμεθορίου.</w:t>
      </w:r>
    </w:p>
    <w:p w:rsidR="00A73821" w:rsidRPr="00A73821" w:rsidRDefault="00A73821" w:rsidP="00A73821">
      <w:pPr>
        <w:ind w:left="567"/>
      </w:pPr>
    </w:p>
    <w:p w:rsidR="00A73821" w:rsidRPr="00A73821" w:rsidRDefault="00A73821" w:rsidP="00A73821">
      <w:pPr>
        <w:ind w:left="567"/>
      </w:pPr>
      <w:r w:rsidRPr="00E93F0B">
        <w:t>• Μετά από την συμβολή μας στην  οικονομική κρίση όταν δουλεύαμε απλήρωτοι για μήνες ολόκληρους και στηρίζαμε με προσωπικό κόστος τους εξυπηρετούμενους μας.</w:t>
      </w:r>
    </w:p>
    <w:p w:rsidR="00A73821" w:rsidRPr="00A73821" w:rsidRDefault="00A73821" w:rsidP="00A73821">
      <w:pPr>
        <w:ind w:left="567"/>
      </w:pPr>
    </w:p>
    <w:p w:rsidR="00A73821" w:rsidRPr="00E93F0B" w:rsidRDefault="00A73821" w:rsidP="00A73821">
      <w:pPr>
        <w:ind w:left="567"/>
      </w:pPr>
      <w:r w:rsidRPr="00E93F0B">
        <w:t xml:space="preserve">• Μετά από την συμβολή μας στην υγειονομική κρίση όταν (και πάλι απλήρωτοι πολλοί από εμάς) ήμασταν στους δρόμους και στα χωριά μας, σε συνθήκες απόλυτης καραντίνας για να μεταφέρουμε φάρμακα και τρόφιμα, και  να στηρίξουμε και να συμπαρασταθούμε στο </w:t>
      </w:r>
      <w:proofErr w:type="spellStart"/>
      <w:r w:rsidRPr="00E93F0B">
        <w:t>συνολου</w:t>
      </w:r>
      <w:proofErr w:type="spellEnd"/>
      <w:r w:rsidRPr="00E93F0B">
        <w:t xml:space="preserve">  του πληθυσμού των </w:t>
      </w:r>
      <w:proofErr w:type="spellStart"/>
      <w:r w:rsidRPr="00E93F0B">
        <w:t>περιοχων</w:t>
      </w:r>
      <w:proofErr w:type="spellEnd"/>
      <w:r w:rsidRPr="00E93F0B">
        <w:t xml:space="preserve"> που εξυπηρετούμε. </w:t>
      </w:r>
    </w:p>
    <w:p w:rsidR="00A73821" w:rsidRPr="00E93F0B" w:rsidRDefault="00A73821" w:rsidP="00A73821"/>
    <w:p w:rsidR="00A73821" w:rsidRPr="00A73821" w:rsidRDefault="00A73821" w:rsidP="00A73821">
      <w:r w:rsidRPr="00E93F0B">
        <w:t xml:space="preserve">Εργαζόμενοι στην ίδια  θέση </w:t>
      </w:r>
      <w:proofErr w:type="spellStart"/>
      <w:r w:rsidRPr="00E93F0B">
        <w:t>εδω</w:t>
      </w:r>
      <w:proofErr w:type="spellEnd"/>
      <w:r w:rsidRPr="00E93F0B">
        <w:t xml:space="preserve"> και 20 χρόνια, </w:t>
      </w:r>
      <w:proofErr w:type="spellStart"/>
      <w:r w:rsidRPr="00E93F0B">
        <w:t>έχουντας</w:t>
      </w:r>
      <w:proofErr w:type="spellEnd"/>
      <w:r w:rsidRPr="00E93F0B">
        <w:t xml:space="preserve"> προσληφθεί με τις διαδικασίες του ΑΣΕΠ και προφανώς καλύπτοντας </w:t>
      </w:r>
      <w:proofErr w:type="spellStart"/>
      <w:r w:rsidRPr="00E93F0B">
        <w:t>παγιες</w:t>
      </w:r>
      <w:proofErr w:type="spellEnd"/>
      <w:r w:rsidRPr="00E93F0B">
        <w:t xml:space="preserve"> και διαρκείς ανάγκες  εξακολουθούμε  να παραμένουμε   σε εργασιακή  αβεβαιότητα,  οι  τελευταίοι κατ' εξαίρεση όμηροι συμβασιούχοι. Αυτή την στιγμή  1100 </w:t>
      </w:r>
      <w:proofErr w:type="spellStart"/>
      <w:r w:rsidRPr="00E93F0B">
        <w:t>συναδελφοί</w:t>
      </w:r>
      <w:proofErr w:type="spellEnd"/>
      <w:r w:rsidRPr="00E93F0B">
        <w:t xml:space="preserve">  απειλούνται με </w:t>
      </w:r>
      <w:proofErr w:type="spellStart"/>
      <w:r w:rsidRPr="00E93F0B">
        <w:t>άνεργία</w:t>
      </w:r>
      <w:proofErr w:type="spellEnd"/>
      <w:r w:rsidRPr="00E93F0B">
        <w:t xml:space="preserve">, συνάδελφοί που πλησιάζουν σε ηλικία συνταξιοδότησης, εργαζόμενες γυναίκες οι περισσότερες που η κυβέρνηση έχει την υποχρέωση και την δυνατότητα να στηρίξει. </w:t>
      </w:r>
    </w:p>
    <w:p w:rsidR="00A73821" w:rsidRPr="00A73821" w:rsidRDefault="00A73821" w:rsidP="00A73821"/>
    <w:p w:rsidR="00A73821" w:rsidRPr="00A73821" w:rsidRDefault="00A73821" w:rsidP="00A73821">
      <w:r w:rsidRPr="00E93F0B">
        <w:rPr>
          <w:b/>
        </w:rPr>
        <w:t>Η κυβέρνηση καλείται να δώσει πολιτική λύση ολοκληρώνοντας τον άμεσο διορισμό όλων μας</w:t>
      </w:r>
      <w:r w:rsidRPr="00E93F0B">
        <w:t xml:space="preserve">, όπως άλλωστε έχει πράξει σε άλλες αντίστοιχες περιπτώσεις. Η μέχρι σήμερα  στάση του αρμόδιου </w:t>
      </w:r>
      <w:proofErr w:type="spellStart"/>
      <w:r w:rsidRPr="00E93F0B">
        <w:t>υπούργου</w:t>
      </w:r>
      <w:proofErr w:type="spellEnd"/>
      <w:r w:rsidRPr="00E93F0B">
        <w:t xml:space="preserve"> </w:t>
      </w:r>
      <w:proofErr w:type="spellStart"/>
      <w:r w:rsidRPr="00E93F0B">
        <w:t>κο</w:t>
      </w:r>
      <w:proofErr w:type="spellEnd"/>
      <w:r w:rsidRPr="00E93F0B">
        <w:t xml:space="preserve"> </w:t>
      </w:r>
      <w:proofErr w:type="spellStart"/>
      <w:r w:rsidRPr="00E93F0B">
        <w:t>Βορίδη</w:t>
      </w:r>
      <w:proofErr w:type="spellEnd"/>
      <w:r w:rsidRPr="00E93F0B">
        <w:t xml:space="preserve">  δεν αφήνει κανένα περιθώριο να ελπίζουμε για </w:t>
      </w:r>
      <w:proofErr w:type="spellStart"/>
      <w:r w:rsidRPr="00E93F0B">
        <w:t>ευνοική</w:t>
      </w:r>
      <w:proofErr w:type="spellEnd"/>
      <w:r w:rsidRPr="00E93F0B">
        <w:t xml:space="preserve"> λύση. Αντιμετωπίζοντας την  </w:t>
      </w:r>
      <w:proofErr w:type="spellStart"/>
      <w:r w:rsidRPr="00E93F0B">
        <w:t>δυσμένη</w:t>
      </w:r>
      <w:proofErr w:type="spellEnd"/>
      <w:r w:rsidRPr="00E93F0B">
        <w:t xml:space="preserve"> αυτή </w:t>
      </w:r>
      <w:proofErr w:type="spellStart"/>
      <w:r w:rsidRPr="00E93F0B">
        <w:t>εξελιξη</w:t>
      </w:r>
      <w:proofErr w:type="spellEnd"/>
      <w:r w:rsidRPr="00E93F0B">
        <w:t xml:space="preserve"> για το μέλλον και την </w:t>
      </w:r>
      <w:proofErr w:type="spellStart"/>
      <w:r w:rsidRPr="00E93F0B">
        <w:t>επιβιωσή</w:t>
      </w:r>
      <w:proofErr w:type="spellEnd"/>
      <w:r w:rsidRPr="00E93F0B">
        <w:t xml:space="preserve"> μας διαπιστώνουμε δυστυχώς πως για ακόμη μια φορά αποτελούμε αντικείμενο πολιτικής </w:t>
      </w:r>
      <w:proofErr w:type="spellStart"/>
      <w:r w:rsidRPr="00E93F0B">
        <w:t>εκμεταλευσής</w:t>
      </w:r>
      <w:proofErr w:type="spellEnd"/>
      <w:r w:rsidRPr="00E93F0B">
        <w:t xml:space="preserve"> .  </w:t>
      </w:r>
    </w:p>
    <w:p w:rsidR="00A73821" w:rsidRPr="00A73821" w:rsidRDefault="00A73821" w:rsidP="00A73821"/>
    <w:p w:rsidR="00A73821" w:rsidRDefault="00A73821" w:rsidP="00A73821">
      <w:r w:rsidRPr="00E93F0B">
        <w:t>Σας καλούμε και  να στηρίξετε  τον δίκαιο αγώνα μας για την ολοκλήρωση του οριστικού διορισμού μας.</w:t>
      </w:r>
    </w:p>
    <w:p w:rsidR="005F0C26" w:rsidRPr="00A73821" w:rsidRDefault="005F0C26" w:rsidP="00A73821">
      <w:pPr>
        <w:rPr>
          <w:rFonts w:eastAsiaTheme="minorHAnsi"/>
        </w:rPr>
      </w:pPr>
    </w:p>
    <w:sectPr w:rsidR="005F0C26" w:rsidRPr="00A73821" w:rsidSect="0002786A">
      <w:pgSz w:w="11906" w:h="16838"/>
      <w:pgMar w:top="1440" w:right="180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C68"/>
    <w:rsid w:val="000076ED"/>
    <w:rsid w:val="00020564"/>
    <w:rsid w:val="0002786A"/>
    <w:rsid w:val="000564FE"/>
    <w:rsid w:val="000B53AA"/>
    <w:rsid w:val="0013428B"/>
    <w:rsid w:val="001C5478"/>
    <w:rsid w:val="00245BE5"/>
    <w:rsid w:val="002660DC"/>
    <w:rsid w:val="00272F83"/>
    <w:rsid w:val="002C0771"/>
    <w:rsid w:val="002E2614"/>
    <w:rsid w:val="00307775"/>
    <w:rsid w:val="00320C95"/>
    <w:rsid w:val="003B54C1"/>
    <w:rsid w:val="003E2784"/>
    <w:rsid w:val="003E5ED8"/>
    <w:rsid w:val="003E73FC"/>
    <w:rsid w:val="00422290"/>
    <w:rsid w:val="004F62F2"/>
    <w:rsid w:val="00562B65"/>
    <w:rsid w:val="00573727"/>
    <w:rsid w:val="0059658A"/>
    <w:rsid w:val="005A1460"/>
    <w:rsid w:val="005A2A8C"/>
    <w:rsid w:val="005F0C26"/>
    <w:rsid w:val="0060657D"/>
    <w:rsid w:val="00612E4F"/>
    <w:rsid w:val="00623441"/>
    <w:rsid w:val="00627727"/>
    <w:rsid w:val="006C2EA2"/>
    <w:rsid w:val="00754AFE"/>
    <w:rsid w:val="00763B33"/>
    <w:rsid w:val="007E1692"/>
    <w:rsid w:val="00857325"/>
    <w:rsid w:val="008A70DA"/>
    <w:rsid w:val="008C2519"/>
    <w:rsid w:val="008C7407"/>
    <w:rsid w:val="008D2EBA"/>
    <w:rsid w:val="00962832"/>
    <w:rsid w:val="00980C3A"/>
    <w:rsid w:val="009A3465"/>
    <w:rsid w:val="009C41EF"/>
    <w:rsid w:val="009D041E"/>
    <w:rsid w:val="009D289B"/>
    <w:rsid w:val="00A11DD2"/>
    <w:rsid w:val="00A127C8"/>
    <w:rsid w:val="00A73821"/>
    <w:rsid w:val="00AE130C"/>
    <w:rsid w:val="00B80010"/>
    <w:rsid w:val="00B96F0F"/>
    <w:rsid w:val="00BC63A5"/>
    <w:rsid w:val="00C730C5"/>
    <w:rsid w:val="00CF1C68"/>
    <w:rsid w:val="00D364D8"/>
    <w:rsid w:val="00D708D3"/>
    <w:rsid w:val="00DB205B"/>
    <w:rsid w:val="00DD05CB"/>
    <w:rsid w:val="00E039B1"/>
    <w:rsid w:val="00E44A8B"/>
    <w:rsid w:val="00F676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1C68"/>
    <w:pPr>
      <w:widowControl w:val="0"/>
      <w:autoSpaceDE w:val="0"/>
      <w:autoSpaceDN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F1C68"/>
    <w:rPr>
      <w:sz w:val="24"/>
      <w:szCs w:val="24"/>
    </w:rPr>
  </w:style>
  <w:style w:type="character" w:customStyle="1" w:styleId="Char">
    <w:name w:val="Σώμα κειμένου Char"/>
    <w:basedOn w:val="a0"/>
    <w:link w:val="a3"/>
    <w:uiPriority w:val="1"/>
    <w:rsid w:val="00CF1C68"/>
    <w:rPr>
      <w:rFonts w:ascii="Times New Roman" w:eastAsia="Times New Roman" w:hAnsi="Times New Roman" w:cs="Times New Roman"/>
      <w:sz w:val="24"/>
      <w:szCs w:val="24"/>
    </w:rPr>
  </w:style>
  <w:style w:type="paragraph" w:styleId="a4">
    <w:name w:val="Balloon Text"/>
    <w:basedOn w:val="a"/>
    <w:link w:val="Char0"/>
    <w:uiPriority w:val="99"/>
    <w:semiHidden/>
    <w:unhideWhenUsed/>
    <w:rsid w:val="00CF1C68"/>
    <w:rPr>
      <w:rFonts w:ascii="Tahoma" w:hAnsi="Tahoma" w:cs="Tahoma"/>
      <w:sz w:val="16"/>
      <w:szCs w:val="16"/>
    </w:rPr>
  </w:style>
  <w:style w:type="character" w:customStyle="1" w:styleId="Char0">
    <w:name w:val="Κείμενο πλαισίου Char"/>
    <w:basedOn w:val="a0"/>
    <w:link w:val="a4"/>
    <w:uiPriority w:val="99"/>
    <w:semiHidden/>
    <w:rsid w:val="00CF1C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FD29C-8C36-452E-9C0E-3E523328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511</Words>
  <Characters>2765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2022-08-17T10:43:00Z</cp:lastPrinted>
  <dcterms:created xsi:type="dcterms:W3CDTF">2022-10-26T07:25:00Z</dcterms:created>
  <dcterms:modified xsi:type="dcterms:W3CDTF">2022-10-26T08:02:00Z</dcterms:modified>
</cp:coreProperties>
</file>