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1F6" w:rsidRPr="00231B15" w:rsidRDefault="00231B15" w:rsidP="00231B15">
      <w:pPr>
        <w:jc w:val="center"/>
        <w:rPr>
          <w:sz w:val="23"/>
          <w:szCs w:val="23"/>
        </w:rPr>
      </w:pPr>
      <w:r w:rsidRPr="00231B15">
        <w:rPr>
          <w:rFonts w:ascii="Helvetica Neue" w:hAnsi="Helvetica Neue"/>
          <w:noProof/>
          <w:sz w:val="23"/>
          <w:szCs w:val="23"/>
        </w:rPr>
        <w:drawing>
          <wp:inline distT="0" distB="0" distL="0" distR="0" wp14:anchorId="7499402D" wp14:editId="363FE7B3">
            <wp:extent cx="1509204" cy="62489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3" b="-2868"/>
                    <a:stretch/>
                  </pic:blipFill>
                  <pic:spPr bwMode="auto">
                    <a:xfrm>
                      <a:off x="0" y="0"/>
                      <a:ext cx="1525011" cy="631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B15" w:rsidRPr="00231B15" w:rsidRDefault="00231B15" w:rsidP="00231B15">
      <w:pPr>
        <w:jc w:val="center"/>
        <w:rPr>
          <w:sz w:val="23"/>
          <w:szCs w:val="23"/>
        </w:rPr>
      </w:pPr>
    </w:p>
    <w:p w:rsidR="00231B15" w:rsidRPr="00495F73" w:rsidRDefault="00231B15" w:rsidP="00231B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5F73">
        <w:rPr>
          <w:rFonts w:ascii="Arial" w:hAnsi="Arial" w:cs="Arial"/>
          <w:b/>
          <w:bCs/>
          <w:sz w:val="22"/>
          <w:szCs w:val="22"/>
        </w:rPr>
        <w:t>Προς το Προεδρείο της Βουλής των Ελλήνων</w:t>
      </w:r>
    </w:p>
    <w:p w:rsidR="00231B15" w:rsidRPr="00495F73" w:rsidRDefault="00231B15" w:rsidP="00231B15">
      <w:pPr>
        <w:jc w:val="center"/>
        <w:rPr>
          <w:rFonts w:ascii="Arial" w:hAnsi="Arial" w:cs="Arial"/>
          <w:sz w:val="22"/>
          <w:szCs w:val="22"/>
        </w:rPr>
      </w:pPr>
    </w:p>
    <w:p w:rsidR="00231B15" w:rsidRPr="00495F73" w:rsidRDefault="00231B15" w:rsidP="00231B1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95F73">
        <w:rPr>
          <w:rFonts w:ascii="Arial" w:hAnsi="Arial" w:cs="Arial"/>
          <w:b/>
          <w:bCs/>
          <w:sz w:val="22"/>
          <w:szCs w:val="22"/>
          <w:u w:val="single"/>
        </w:rPr>
        <w:t>ΑΝΑΦΟΡΑ</w:t>
      </w:r>
    </w:p>
    <w:p w:rsidR="00231B15" w:rsidRPr="00495F73" w:rsidRDefault="00231B15" w:rsidP="00231B1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31B15" w:rsidRPr="00495F73" w:rsidRDefault="00231B15" w:rsidP="00231B15">
      <w:pPr>
        <w:jc w:val="center"/>
        <w:rPr>
          <w:rFonts w:ascii="Arial" w:hAnsi="Arial" w:cs="Arial"/>
          <w:sz w:val="22"/>
          <w:szCs w:val="22"/>
        </w:rPr>
      </w:pPr>
      <w:r w:rsidRPr="00495F73">
        <w:rPr>
          <w:rFonts w:ascii="Arial" w:hAnsi="Arial" w:cs="Arial"/>
          <w:sz w:val="22"/>
          <w:szCs w:val="22"/>
          <w:lang w:val="el-GR"/>
        </w:rPr>
        <w:t xml:space="preserve">- </w:t>
      </w:r>
      <w:r w:rsidRPr="00495F73">
        <w:rPr>
          <w:rFonts w:ascii="Arial" w:hAnsi="Arial" w:cs="Arial"/>
          <w:sz w:val="22"/>
          <w:szCs w:val="22"/>
        </w:rPr>
        <w:t xml:space="preserve">προς τον υπουργό Αγροτικής Ανάπτυξης </w:t>
      </w:r>
      <w:r w:rsidRPr="00495F73">
        <w:rPr>
          <w:rFonts w:ascii="Arial" w:hAnsi="Arial" w:cs="Arial"/>
          <w:sz w:val="22"/>
          <w:szCs w:val="22"/>
          <w:lang w:val="el-GR"/>
        </w:rPr>
        <w:t>&amp;</w:t>
      </w:r>
      <w:r w:rsidRPr="00495F73">
        <w:rPr>
          <w:rFonts w:ascii="Arial" w:hAnsi="Arial" w:cs="Arial"/>
          <w:sz w:val="22"/>
          <w:szCs w:val="22"/>
        </w:rPr>
        <w:t xml:space="preserve"> Τροφίμων</w:t>
      </w:r>
    </w:p>
    <w:p w:rsidR="00231B15" w:rsidRPr="00495F73" w:rsidRDefault="00231B15" w:rsidP="00231B15">
      <w:pPr>
        <w:jc w:val="center"/>
        <w:rPr>
          <w:rFonts w:ascii="Arial" w:hAnsi="Arial" w:cs="Arial"/>
          <w:sz w:val="22"/>
          <w:szCs w:val="22"/>
        </w:rPr>
      </w:pPr>
      <w:r w:rsidRPr="00495F73">
        <w:rPr>
          <w:rFonts w:ascii="Arial" w:hAnsi="Arial" w:cs="Arial"/>
          <w:sz w:val="22"/>
          <w:szCs w:val="22"/>
        </w:rPr>
        <w:t xml:space="preserve"> </w:t>
      </w:r>
    </w:p>
    <w:p w:rsidR="00231B15" w:rsidRPr="00495F73" w:rsidRDefault="00231B15" w:rsidP="00F2742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5F73">
        <w:rPr>
          <w:rFonts w:ascii="Arial" w:hAnsi="Arial" w:cs="Arial"/>
          <w:b/>
          <w:bCs/>
          <w:sz w:val="22"/>
          <w:szCs w:val="22"/>
          <w:lang w:val="el-GR"/>
        </w:rPr>
        <w:t>ΘΕΜΑ</w:t>
      </w:r>
      <w:r w:rsidRPr="00495F73">
        <w:rPr>
          <w:rFonts w:ascii="Arial" w:hAnsi="Arial" w:cs="Arial"/>
          <w:b/>
          <w:bCs/>
          <w:sz w:val="22"/>
          <w:szCs w:val="22"/>
        </w:rPr>
        <w:t>: «</w:t>
      </w:r>
      <w:r w:rsidR="008248F9" w:rsidRPr="00495F73">
        <w:rPr>
          <w:rFonts w:ascii="Arial" w:hAnsi="Arial" w:cs="Arial"/>
          <w:b/>
          <w:bCs/>
          <w:sz w:val="22"/>
          <w:szCs w:val="22"/>
          <w:lang w:val="el-GR"/>
        </w:rPr>
        <w:t>Άμεσα μέτρα θωράκιση</w:t>
      </w:r>
      <w:r w:rsidR="00374C93" w:rsidRPr="00495F73">
        <w:rPr>
          <w:rFonts w:ascii="Arial" w:hAnsi="Arial" w:cs="Arial"/>
          <w:b/>
          <w:bCs/>
          <w:sz w:val="22"/>
          <w:szCs w:val="22"/>
          <w:lang w:val="el-GR"/>
        </w:rPr>
        <w:t>ς &amp; ενίσχυσης της</w:t>
      </w:r>
      <w:r w:rsidRPr="00495F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5F73">
        <w:rPr>
          <w:rFonts w:ascii="Arial" w:hAnsi="Arial" w:cs="Arial"/>
          <w:b/>
          <w:bCs/>
          <w:sz w:val="22"/>
          <w:szCs w:val="22"/>
          <w:lang w:val="el-GR"/>
        </w:rPr>
        <w:t>β</w:t>
      </w:r>
      <w:r w:rsidRPr="00495F73">
        <w:rPr>
          <w:rFonts w:ascii="Arial" w:hAnsi="Arial" w:cs="Arial"/>
          <w:b/>
          <w:bCs/>
          <w:sz w:val="22"/>
          <w:szCs w:val="22"/>
        </w:rPr>
        <w:t xml:space="preserve">ιολογικής </w:t>
      </w:r>
      <w:r w:rsidR="00F27420" w:rsidRPr="00495F73">
        <w:rPr>
          <w:rFonts w:ascii="Arial" w:hAnsi="Arial" w:cs="Arial"/>
          <w:b/>
          <w:bCs/>
          <w:sz w:val="22"/>
          <w:szCs w:val="22"/>
          <w:lang w:val="el-GR"/>
        </w:rPr>
        <w:t>μ</w:t>
      </w:r>
      <w:r w:rsidRPr="00495F73">
        <w:rPr>
          <w:rFonts w:ascii="Arial" w:hAnsi="Arial" w:cs="Arial"/>
          <w:b/>
          <w:bCs/>
          <w:sz w:val="22"/>
          <w:szCs w:val="22"/>
        </w:rPr>
        <w:t>ελισσοκομίας»</w:t>
      </w:r>
    </w:p>
    <w:p w:rsidR="00231B15" w:rsidRPr="00495F73" w:rsidRDefault="00231B15" w:rsidP="00231B15">
      <w:pPr>
        <w:jc w:val="center"/>
        <w:rPr>
          <w:rFonts w:ascii="Arial" w:hAnsi="Arial" w:cs="Arial"/>
          <w:sz w:val="22"/>
          <w:szCs w:val="22"/>
        </w:rPr>
      </w:pPr>
    </w:p>
    <w:p w:rsidR="00E44206" w:rsidRPr="00495F73" w:rsidRDefault="00830A2A" w:rsidP="00F27420">
      <w:pPr>
        <w:rPr>
          <w:rFonts w:ascii="Arial" w:hAnsi="Arial" w:cs="Arial"/>
          <w:sz w:val="22"/>
          <w:szCs w:val="22"/>
        </w:rPr>
      </w:pPr>
      <w:r w:rsidRPr="00495F73">
        <w:rPr>
          <w:rFonts w:ascii="Arial" w:hAnsi="Arial" w:cs="Arial"/>
          <w:sz w:val="22"/>
          <w:szCs w:val="22"/>
          <w:lang w:val="el-GR"/>
        </w:rPr>
        <w:t xml:space="preserve">Μια σειρά από ζητήματα </w:t>
      </w:r>
      <w:r w:rsidR="00495F73" w:rsidRPr="00495F73">
        <w:rPr>
          <w:rFonts w:ascii="Arial" w:hAnsi="Arial" w:cs="Arial"/>
          <w:sz w:val="22"/>
          <w:szCs w:val="22"/>
          <w:lang w:val="el-GR"/>
        </w:rPr>
        <w:t>για</w:t>
      </w:r>
      <w:r w:rsidRPr="00495F73">
        <w:rPr>
          <w:rFonts w:ascii="Arial" w:hAnsi="Arial" w:cs="Arial"/>
          <w:sz w:val="22"/>
          <w:szCs w:val="22"/>
          <w:lang w:val="el-GR"/>
        </w:rPr>
        <w:t xml:space="preserve"> το μέλλον της βιολογικής μελισσοκομίας θέτει το Σωματείο Βιολογικών Μελισσοκόμων Ελλάδας (ΣΒΜΕ)</w:t>
      </w:r>
      <w:r w:rsidR="00C71083" w:rsidRPr="00495F73">
        <w:rPr>
          <w:rFonts w:ascii="Arial" w:hAnsi="Arial" w:cs="Arial"/>
          <w:sz w:val="22"/>
          <w:szCs w:val="22"/>
          <w:lang w:val="el-GR"/>
        </w:rPr>
        <w:t xml:space="preserve">. Μεταξύ αυτών, ζητά την άμεση θωράκιση του κλάδου απέναντι στον αθέμιτο ανταγωνισμό άλλων κρατών-μελών της </w:t>
      </w:r>
      <w:r w:rsidR="00495F73" w:rsidRPr="00495F73">
        <w:rPr>
          <w:rFonts w:ascii="Arial" w:hAnsi="Arial" w:cs="Arial"/>
          <w:sz w:val="22"/>
          <w:szCs w:val="22"/>
          <w:lang w:val="el-GR"/>
        </w:rPr>
        <w:t>ΕΕ</w:t>
      </w:r>
      <w:r w:rsidR="00C71083" w:rsidRPr="00495F73">
        <w:rPr>
          <w:rFonts w:ascii="Arial" w:hAnsi="Arial" w:cs="Arial"/>
          <w:sz w:val="22"/>
          <w:szCs w:val="22"/>
          <w:lang w:val="el-GR"/>
        </w:rPr>
        <w:t>, τη θέσπιση κοινού πλαισίου για όλους του Οργανισμούς Ελέγχου &amp; Πιστοποίησης (ΟΕΠ), βάσει του οποίου θα καθορίζονται οι ελάχιστες κοινές πρακτικές αναφορικά με την έκδοση πιστοποιητικού βιολογικής μελισσοκομίας</w:t>
      </w:r>
      <w:r w:rsidR="004F0B87" w:rsidRPr="00495F73">
        <w:rPr>
          <w:rFonts w:ascii="Arial" w:hAnsi="Arial" w:cs="Arial"/>
          <w:sz w:val="22"/>
          <w:szCs w:val="22"/>
          <w:lang w:val="el-GR"/>
        </w:rPr>
        <w:t>. Επιπλέον το Σωματείο έχει καταθέσει συγκεκριμένες προτάσεις για τον τρόπο ελέγχου και λειτουργίας του ΕΛΓΟ «ΔΗΜΗΤΡΑ</w:t>
      </w:r>
      <w:r w:rsidR="00695CD1">
        <w:rPr>
          <w:rFonts w:ascii="Arial" w:hAnsi="Arial" w:cs="Arial"/>
          <w:sz w:val="22"/>
          <w:szCs w:val="22"/>
          <w:lang w:val="el-GR"/>
        </w:rPr>
        <w:t>»</w:t>
      </w:r>
      <w:r w:rsidR="004F0B87" w:rsidRPr="00495F73">
        <w:rPr>
          <w:rFonts w:ascii="Arial" w:hAnsi="Arial" w:cs="Arial"/>
          <w:sz w:val="22"/>
          <w:szCs w:val="22"/>
          <w:lang w:val="el-GR"/>
        </w:rPr>
        <w:t xml:space="preserve"> ως προς τους ΟΕΠ</w:t>
      </w:r>
      <w:r w:rsidR="00AB26E6" w:rsidRPr="00495F73">
        <w:rPr>
          <w:rFonts w:ascii="Arial" w:hAnsi="Arial" w:cs="Arial"/>
          <w:sz w:val="22"/>
          <w:szCs w:val="22"/>
          <w:lang w:val="el-GR"/>
        </w:rPr>
        <w:t xml:space="preserve">, όπως και για τον καθορισμό ποσόστωσης </w:t>
      </w:r>
      <w:r w:rsidR="00AB26E6" w:rsidRPr="00495F73">
        <w:rPr>
          <w:rFonts w:ascii="Arial" w:hAnsi="Arial" w:cs="Arial"/>
          <w:sz w:val="22"/>
          <w:szCs w:val="22"/>
        </w:rPr>
        <w:t xml:space="preserve">του </w:t>
      </w:r>
      <w:r w:rsidR="00AB26E6" w:rsidRPr="00495F73">
        <w:rPr>
          <w:rFonts w:ascii="Arial" w:hAnsi="Arial" w:cs="Arial"/>
          <w:sz w:val="22"/>
          <w:szCs w:val="22"/>
          <w:lang w:val="el-GR"/>
        </w:rPr>
        <w:t>αριθμού</w:t>
      </w:r>
      <w:r w:rsidR="00AB26E6" w:rsidRPr="00495F73">
        <w:rPr>
          <w:rFonts w:ascii="Arial" w:hAnsi="Arial" w:cs="Arial"/>
          <w:sz w:val="22"/>
          <w:szCs w:val="22"/>
        </w:rPr>
        <w:t xml:space="preserve"> βιομελισσοκόμων που δύναται να</w:t>
      </w:r>
      <w:r w:rsidR="00AB26E6" w:rsidRPr="00495F73">
        <w:rPr>
          <w:rFonts w:ascii="Arial" w:hAnsi="Arial" w:cs="Arial"/>
          <w:sz w:val="22"/>
          <w:szCs w:val="22"/>
          <w:lang w:val="el-GR"/>
        </w:rPr>
        <w:t xml:space="preserve"> </w:t>
      </w:r>
      <w:r w:rsidR="00AB26E6" w:rsidRPr="00495F73">
        <w:rPr>
          <w:rFonts w:ascii="Arial" w:hAnsi="Arial" w:cs="Arial"/>
          <w:sz w:val="22"/>
          <w:szCs w:val="22"/>
        </w:rPr>
        <w:t xml:space="preserve">ελέγχει ο επιθεωρητής του ΟΕΠ ανά περιοχή και </w:t>
      </w:r>
      <w:r w:rsidR="00AB26E6" w:rsidRPr="00495F73">
        <w:rPr>
          <w:rFonts w:ascii="Arial" w:hAnsi="Arial" w:cs="Arial"/>
          <w:sz w:val="22"/>
          <w:szCs w:val="22"/>
          <w:lang w:val="el-GR"/>
        </w:rPr>
        <w:t xml:space="preserve">ανά </w:t>
      </w:r>
      <w:r w:rsidR="00AB26E6" w:rsidRPr="00495F73">
        <w:rPr>
          <w:rFonts w:ascii="Arial" w:hAnsi="Arial" w:cs="Arial"/>
          <w:sz w:val="22"/>
          <w:szCs w:val="22"/>
        </w:rPr>
        <w:t>χρονικό διάστημα.</w:t>
      </w:r>
      <w:r w:rsidR="005B3E3A" w:rsidRPr="00495F73">
        <w:rPr>
          <w:rFonts w:ascii="Arial" w:hAnsi="Arial" w:cs="Arial"/>
          <w:sz w:val="22"/>
          <w:szCs w:val="22"/>
          <w:lang w:val="el-GR"/>
        </w:rPr>
        <w:t xml:space="preserve"> </w:t>
      </w:r>
      <w:r w:rsidR="00FB4B17" w:rsidRPr="00495F73">
        <w:rPr>
          <w:rFonts w:ascii="Arial" w:hAnsi="Arial" w:cs="Arial"/>
          <w:sz w:val="22"/>
          <w:szCs w:val="22"/>
          <w:lang w:val="el-GR"/>
        </w:rPr>
        <w:t>Σε δελτίο</w:t>
      </w:r>
      <w:r w:rsidR="005B3E3A" w:rsidRPr="00495F73">
        <w:rPr>
          <w:rFonts w:ascii="Arial" w:hAnsi="Arial" w:cs="Arial"/>
          <w:sz w:val="22"/>
          <w:szCs w:val="22"/>
          <w:lang w:val="el-GR"/>
        </w:rPr>
        <w:t xml:space="preserve"> </w:t>
      </w:r>
      <w:r w:rsidR="00FB4B17" w:rsidRPr="00495F73">
        <w:rPr>
          <w:rFonts w:ascii="Arial" w:hAnsi="Arial" w:cs="Arial"/>
          <w:sz w:val="22"/>
          <w:szCs w:val="22"/>
          <w:lang w:val="el-GR"/>
        </w:rPr>
        <w:t>τύπου του ΣΒΜΕ</w:t>
      </w:r>
      <w:r w:rsidR="005B3E3A" w:rsidRPr="00495F73">
        <w:rPr>
          <w:rFonts w:ascii="Arial" w:hAnsi="Arial" w:cs="Arial"/>
          <w:sz w:val="22"/>
          <w:szCs w:val="22"/>
          <w:lang w:val="el-GR"/>
        </w:rPr>
        <w:t xml:space="preserve">, </w:t>
      </w:r>
      <w:r w:rsidR="00FB4B17" w:rsidRPr="00495F73">
        <w:rPr>
          <w:rFonts w:ascii="Arial" w:hAnsi="Arial" w:cs="Arial"/>
          <w:sz w:val="22"/>
          <w:szCs w:val="22"/>
          <w:lang w:val="el-GR"/>
        </w:rPr>
        <w:t xml:space="preserve">έπειτα από συνάντηση στο υπουργείο </w:t>
      </w:r>
      <w:r w:rsidR="00FB4B17" w:rsidRPr="00495F73">
        <w:rPr>
          <w:rFonts w:ascii="Arial" w:hAnsi="Arial" w:cs="Arial"/>
          <w:sz w:val="22"/>
          <w:szCs w:val="22"/>
        </w:rPr>
        <w:t xml:space="preserve">Αγροτικής Ανάπτυξης </w:t>
      </w:r>
      <w:r w:rsidR="00FB4B17" w:rsidRPr="00495F73">
        <w:rPr>
          <w:rFonts w:ascii="Arial" w:hAnsi="Arial" w:cs="Arial"/>
          <w:sz w:val="22"/>
          <w:szCs w:val="22"/>
          <w:lang w:val="el-GR"/>
        </w:rPr>
        <w:t>&amp;</w:t>
      </w:r>
      <w:r w:rsidR="00FB4B17" w:rsidRPr="00495F73">
        <w:rPr>
          <w:rFonts w:ascii="Arial" w:hAnsi="Arial" w:cs="Arial"/>
          <w:sz w:val="22"/>
          <w:szCs w:val="22"/>
        </w:rPr>
        <w:t xml:space="preserve"> Τροφίμων</w:t>
      </w:r>
      <w:r w:rsidR="008858F4" w:rsidRPr="00495F73">
        <w:rPr>
          <w:rFonts w:ascii="Arial" w:hAnsi="Arial" w:cs="Arial"/>
          <w:sz w:val="22"/>
          <w:szCs w:val="22"/>
          <w:lang w:val="el-GR"/>
        </w:rPr>
        <w:t xml:space="preserve">, τονίζεται πως ο </w:t>
      </w:r>
      <w:r w:rsidR="008858F4" w:rsidRPr="00495F73">
        <w:rPr>
          <w:rFonts w:ascii="Arial" w:hAnsi="Arial" w:cs="Arial"/>
          <w:sz w:val="22"/>
          <w:szCs w:val="22"/>
        </w:rPr>
        <w:t>κλάδος της μελισσοκομίας κινδυνεύει με τραγική υποβάθμιση</w:t>
      </w:r>
      <w:r w:rsidR="008858F4" w:rsidRPr="00495F73">
        <w:rPr>
          <w:rFonts w:ascii="Arial" w:hAnsi="Arial" w:cs="Arial"/>
          <w:sz w:val="22"/>
          <w:szCs w:val="22"/>
          <w:lang w:val="el-GR"/>
        </w:rPr>
        <w:t xml:space="preserve"> και πως πλέον δεν υπάρχουν περιθώρια για κωλυσιεργία και καθυστερήσεις.</w:t>
      </w:r>
    </w:p>
    <w:p w:rsidR="00231B15" w:rsidRPr="00495F73" w:rsidRDefault="00231B15" w:rsidP="00F27420">
      <w:pPr>
        <w:rPr>
          <w:rFonts w:ascii="Arial" w:hAnsi="Arial" w:cs="Arial"/>
          <w:sz w:val="22"/>
          <w:szCs w:val="22"/>
        </w:rPr>
      </w:pPr>
    </w:p>
    <w:p w:rsidR="00495F73" w:rsidRDefault="00231B15" w:rsidP="00495F73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495F73">
        <w:rPr>
          <w:rFonts w:ascii="Arial" w:hAnsi="Arial" w:cs="Arial"/>
          <w:sz w:val="22"/>
          <w:szCs w:val="22"/>
        </w:rPr>
        <w:t xml:space="preserve">Επισυνάπτεται </w:t>
      </w:r>
      <w:r w:rsidR="005B3E3A" w:rsidRPr="00495F73">
        <w:rPr>
          <w:rFonts w:ascii="Arial" w:hAnsi="Arial" w:cs="Arial"/>
          <w:sz w:val="22"/>
          <w:szCs w:val="22"/>
          <w:lang w:val="el-GR"/>
        </w:rPr>
        <w:t>το σχετικό δελτίο τύπου.</w:t>
      </w:r>
      <w:r w:rsidR="00495F73" w:rsidRPr="00495F73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495F73" w:rsidRPr="00495F73" w:rsidRDefault="00495F73" w:rsidP="00495F73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231B15" w:rsidRPr="00495F73" w:rsidRDefault="00231B15" w:rsidP="00495F73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495F73">
        <w:rPr>
          <w:rFonts w:ascii="Arial" w:hAnsi="Arial" w:cs="Arial"/>
          <w:b/>
          <w:bCs/>
          <w:sz w:val="22"/>
          <w:szCs w:val="22"/>
        </w:rPr>
        <w:t>Παρακαλούμε για την απάντηση, τις σχετικές ενέργειες</w:t>
      </w:r>
      <w:r w:rsidR="005B3E3A" w:rsidRPr="00495F73">
        <w:rPr>
          <w:rFonts w:ascii="Arial" w:hAnsi="Arial" w:cs="Arial"/>
          <w:b/>
          <w:bCs/>
          <w:sz w:val="22"/>
          <w:szCs w:val="22"/>
          <w:lang w:val="el-GR"/>
        </w:rPr>
        <w:t>, την ενημέρωση της Βουλής και του Σωματείου Βιολογικών Μελισσοκόμων Ελλάδας.</w:t>
      </w:r>
    </w:p>
    <w:p w:rsidR="00231B15" w:rsidRPr="00495F73" w:rsidRDefault="00231B15" w:rsidP="00231B15">
      <w:pPr>
        <w:jc w:val="center"/>
        <w:rPr>
          <w:rFonts w:ascii="Arial" w:hAnsi="Arial" w:cs="Arial"/>
          <w:sz w:val="22"/>
          <w:szCs w:val="22"/>
        </w:rPr>
      </w:pPr>
    </w:p>
    <w:p w:rsidR="00231B15" w:rsidRPr="00495F73" w:rsidRDefault="00231B15" w:rsidP="00231B15">
      <w:pPr>
        <w:jc w:val="center"/>
        <w:rPr>
          <w:rFonts w:ascii="Arial" w:hAnsi="Arial" w:cs="Arial"/>
          <w:sz w:val="22"/>
          <w:szCs w:val="22"/>
        </w:rPr>
      </w:pPr>
      <w:r w:rsidRPr="00495F73">
        <w:rPr>
          <w:rFonts w:ascii="Arial" w:hAnsi="Arial" w:cs="Arial"/>
          <w:sz w:val="22"/>
          <w:szCs w:val="22"/>
        </w:rPr>
        <w:t>Ιωάννινα, 2</w:t>
      </w:r>
      <w:r w:rsidR="005B3E3A" w:rsidRPr="00495F73">
        <w:rPr>
          <w:rFonts w:ascii="Arial" w:hAnsi="Arial" w:cs="Arial"/>
          <w:sz w:val="22"/>
          <w:szCs w:val="22"/>
          <w:lang w:val="el-GR"/>
        </w:rPr>
        <w:t xml:space="preserve">2 </w:t>
      </w:r>
      <w:r w:rsidRPr="00495F73">
        <w:rPr>
          <w:rFonts w:ascii="Arial" w:hAnsi="Arial" w:cs="Arial"/>
          <w:sz w:val="22"/>
          <w:szCs w:val="22"/>
        </w:rPr>
        <w:t>Νοεμβρίου</w:t>
      </w:r>
      <w:r w:rsidR="005B3E3A" w:rsidRPr="00495F73">
        <w:rPr>
          <w:rFonts w:ascii="Arial" w:hAnsi="Arial" w:cs="Arial"/>
          <w:sz w:val="22"/>
          <w:szCs w:val="22"/>
          <w:lang w:val="el-GR"/>
        </w:rPr>
        <w:t xml:space="preserve"> </w:t>
      </w:r>
      <w:r w:rsidRPr="00495F73">
        <w:rPr>
          <w:rFonts w:ascii="Arial" w:hAnsi="Arial" w:cs="Arial"/>
          <w:sz w:val="22"/>
          <w:szCs w:val="22"/>
        </w:rPr>
        <w:t>2022</w:t>
      </w:r>
    </w:p>
    <w:p w:rsidR="00231B15" w:rsidRPr="00495F73" w:rsidRDefault="00231B15" w:rsidP="00231B15">
      <w:pPr>
        <w:jc w:val="center"/>
        <w:rPr>
          <w:rFonts w:ascii="Arial" w:hAnsi="Arial" w:cs="Arial"/>
          <w:sz w:val="22"/>
          <w:szCs w:val="22"/>
        </w:rPr>
      </w:pPr>
    </w:p>
    <w:p w:rsidR="00231B15" w:rsidRPr="00495F73" w:rsidRDefault="00231B15" w:rsidP="00231B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5F73">
        <w:rPr>
          <w:rFonts w:ascii="Arial" w:hAnsi="Arial" w:cs="Arial"/>
          <w:b/>
          <w:bCs/>
          <w:sz w:val="22"/>
          <w:szCs w:val="22"/>
        </w:rPr>
        <w:t>Η καταθέτουσα βουλευτής</w:t>
      </w:r>
    </w:p>
    <w:p w:rsidR="00495F73" w:rsidRPr="00495F73" w:rsidRDefault="00495F73" w:rsidP="00231B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1B15" w:rsidRPr="00495F73" w:rsidRDefault="00231B15" w:rsidP="00231B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5F73">
        <w:rPr>
          <w:rFonts w:ascii="Arial" w:hAnsi="Arial" w:cs="Arial"/>
          <w:b/>
          <w:bCs/>
          <w:sz w:val="22"/>
          <w:szCs w:val="22"/>
        </w:rPr>
        <w:t>Τζούφη Μερόπη</w:t>
      </w:r>
    </w:p>
    <w:sectPr w:rsidR="00231B15" w:rsidRPr="00495F73" w:rsidSect="000C6B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15"/>
    <w:rsid w:val="00054749"/>
    <w:rsid w:val="000C6B29"/>
    <w:rsid w:val="001C7335"/>
    <w:rsid w:val="00231B15"/>
    <w:rsid w:val="00374C93"/>
    <w:rsid w:val="00495F73"/>
    <w:rsid w:val="004A2D4B"/>
    <w:rsid w:val="004E697C"/>
    <w:rsid w:val="004F0B87"/>
    <w:rsid w:val="005A7285"/>
    <w:rsid w:val="005B3E3A"/>
    <w:rsid w:val="00695CD1"/>
    <w:rsid w:val="007A3CB3"/>
    <w:rsid w:val="007D5E09"/>
    <w:rsid w:val="00803402"/>
    <w:rsid w:val="008248F9"/>
    <w:rsid w:val="00830A2A"/>
    <w:rsid w:val="008858F4"/>
    <w:rsid w:val="009A01F6"/>
    <w:rsid w:val="00A7391C"/>
    <w:rsid w:val="00AB26E6"/>
    <w:rsid w:val="00C71083"/>
    <w:rsid w:val="00D0415B"/>
    <w:rsid w:val="00DC1048"/>
    <w:rsid w:val="00DF468C"/>
    <w:rsid w:val="00E16396"/>
    <w:rsid w:val="00E44206"/>
    <w:rsid w:val="00E51F0A"/>
    <w:rsid w:val="00F27420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DCA632"/>
  <w15:chartTrackingRefBased/>
  <w15:docId w15:val="{19CF43A0-FB93-034F-848D-0D7D7D28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Condensed" w:eastAsiaTheme="minorHAnsi" w:hAnsi="Fira Sans Condensed" w:cs="Times New Roman (Body CS)"/>
        <w:kern w:val="2"/>
        <w:sz w:val="24"/>
        <w:szCs w:val="24"/>
        <w:lang w:val="en-G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Parliament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2</cp:revision>
  <dcterms:created xsi:type="dcterms:W3CDTF">2022-11-22T10:47:00Z</dcterms:created>
  <dcterms:modified xsi:type="dcterms:W3CDTF">2022-11-24T07:18:00Z</dcterms:modified>
</cp:coreProperties>
</file>