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E0FF" w14:textId="77777777" w:rsidR="00C23D1A" w:rsidRDefault="00C23D1A" w:rsidP="00E43112">
      <w:pPr>
        <w:spacing w:after="0" w:line="360" w:lineRule="auto"/>
        <w:jc w:val="both"/>
        <w:rPr>
          <w:rFonts w:ascii="Arial" w:hAnsi="Arial" w:cs="Arial"/>
        </w:rPr>
      </w:pPr>
    </w:p>
    <w:p w14:paraId="4A6E86CE" w14:textId="77777777" w:rsidR="00E63C57" w:rsidRDefault="00E63C57" w:rsidP="00FC6C98">
      <w:pPr>
        <w:spacing w:after="0" w:line="240" w:lineRule="auto"/>
        <w:jc w:val="center"/>
        <w:rPr>
          <w:rFonts w:ascii="Arial" w:hAnsi="Arial" w:cs="Arial"/>
          <w:b/>
        </w:rPr>
      </w:pPr>
    </w:p>
    <w:p w14:paraId="0D366375" w14:textId="77777777" w:rsidR="00E63C57" w:rsidRDefault="00E63C57" w:rsidP="00FC6C98">
      <w:pPr>
        <w:spacing w:after="0" w:line="240" w:lineRule="auto"/>
        <w:jc w:val="center"/>
        <w:rPr>
          <w:rFonts w:ascii="Arial" w:hAnsi="Arial" w:cs="Arial"/>
          <w:b/>
        </w:rPr>
      </w:pPr>
    </w:p>
    <w:p w14:paraId="7A923214" w14:textId="77777777" w:rsidR="00E63C57" w:rsidRDefault="00E63C57" w:rsidP="00E63C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Ηράκλειο, 28.11.2022</w:t>
      </w:r>
    </w:p>
    <w:p w14:paraId="55981A68" w14:textId="77777777" w:rsidR="00E63C57" w:rsidRDefault="00E63C57" w:rsidP="00E63C57">
      <w:pPr>
        <w:spacing w:after="0" w:line="240" w:lineRule="auto"/>
        <w:rPr>
          <w:rFonts w:ascii="Arial" w:hAnsi="Arial" w:cs="Arial"/>
          <w:b/>
        </w:rPr>
      </w:pPr>
    </w:p>
    <w:p w14:paraId="4739EC69" w14:textId="77777777" w:rsidR="00E63C57" w:rsidRDefault="00E63C57" w:rsidP="00E63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Προς: </w:t>
      </w:r>
    </w:p>
    <w:p w14:paraId="142F4FD0" w14:textId="77777777" w:rsidR="00C3453F" w:rsidRDefault="00C3453F" w:rsidP="00C3453F">
      <w:pPr>
        <w:spacing w:after="0" w:line="240" w:lineRule="auto"/>
        <w:rPr>
          <w:rFonts w:ascii="Arial" w:hAnsi="Arial" w:cs="Arial"/>
        </w:rPr>
      </w:pPr>
      <w:r w:rsidRPr="00234E5E">
        <w:rPr>
          <w:rFonts w:ascii="Arial" w:hAnsi="Arial" w:cs="Arial"/>
        </w:rPr>
        <w:t xml:space="preserve">- Περιφέρεια </w:t>
      </w:r>
      <w:r>
        <w:rPr>
          <w:rFonts w:ascii="Arial" w:hAnsi="Arial" w:cs="Arial"/>
        </w:rPr>
        <w:t>Κρήτης</w:t>
      </w:r>
    </w:p>
    <w:p w14:paraId="32731F90" w14:textId="77777777" w:rsidR="0044455B" w:rsidRDefault="0044455B" w:rsidP="004445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ΠΕΔ Κρήτης</w:t>
      </w:r>
    </w:p>
    <w:p w14:paraId="7615A5F7" w14:textId="77777777" w:rsidR="00C3453F" w:rsidRDefault="00C3453F" w:rsidP="00C3453F">
      <w:pPr>
        <w:spacing w:after="0" w:line="240" w:lineRule="auto"/>
        <w:rPr>
          <w:rFonts w:ascii="Arial" w:hAnsi="Arial" w:cs="Arial"/>
        </w:rPr>
      </w:pPr>
      <w:r w:rsidRPr="00234E5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822D7">
        <w:rPr>
          <w:rFonts w:ascii="Arial" w:hAnsi="Arial" w:cs="Arial"/>
        </w:rPr>
        <w:t xml:space="preserve">Δημάρχους και </w:t>
      </w:r>
      <w:r w:rsidR="00645AC4">
        <w:rPr>
          <w:rFonts w:ascii="Arial" w:hAnsi="Arial" w:cs="Arial"/>
        </w:rPr>
        <w:t xml:space="preserve">Δημοτικά Συμβούλια των </w:t>
      </w:r>
      <w:r w:rsidRPr="00234E5E">
        <w:rPr>
          <w:rFonts w:ascii="Arial" w:hAnsi="Arial" w:cs="Arial"/>
        </w:rPr>
        <w:t>Δήμ</w:t>
      </w:r>
      <w:r w:rsidR="00645AC4">
        <w:rPr>
          <w:rFonts w:ascii="Arial" w:hAnsi="Arial" w:cs="Arial"/>
        </w:rPr>
        <w:t>ων του</w:t>
      </w:r>
      <w:r w:rsidRPr="00234E5E">
        <w:rPr>
          <w:rFonts w:ascii="Arial" w:hAnsi="Arial" w:cs="Arial"/>
        </w:rPr>
        <w:t xml:space="preserve"> Νομού Ηρακλείου</w:t>
      </w:r>
    </w:p>
    <w:p w14:paraId="36359FA5" w14:textId="77777777" w:rsidR="00E63C57" w:rsidRPr="00234E5E" w:rsidRDefault="00E63C57" w:rsidP="00E63C57">
      <w:pPr>
        <w:spacing w:after="0" w:line="240" w:lineRule="auto"/>
        <w:rPr>
          <w:rFonts w:ascii="Arial" w:hAnsi="Arial" w:cs="Arial"/>
        </w:rPr>
      </w:pPr>
      <w:r w:rsidRPr="00234E5E">
        <w:rPr>
          <w:rFonts w:ascii="Arial" w:hAnsi="Arial" w:cs="Arial"/>
        </w:rPr>
        <w:t>-</w:t>
      </w:r>
      <w:r w:rsidR="00C3453F">
        <w:rPr>
          <w:rFonts w:ascii="Arial" w:hAnsi="Arial" w:cs="Arial"/>
        </w:rPr>
        <w:t xml:space="preserve"> </w:t>
      </w:r>
      <w:r w:rsidRPr="00234E5E">
        <w:rPr>
          <w:rFonts w:ascii="Arial" w:hAnsi="Arial" w:cs="Arial"/>
        </w:rPr>
        <w:t>Υγειονομική Περιφέρεια Κρήτης</w:t>
      </w:r>
    </w:p>
    <w:p w14:paraId="423A3BBB" w14:textId="77777777" w:rsidR="00C3453F" w:rsidRDefault="00C3453F" w:rsidP="00C3453F">
      <w:pPr>
        <w:spacing w:after="0" w:line="240" w:lineRule="auto"/>
        <w:rPr>
          <w:rFonts w:ascii="Arial" w:hAnsi="Arial" w:cs="Arial"/>
        </w:rPr>
      </w:pPr>
      <w:r w:rsidRPr="00234E5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34E5E">
        <w:rPr>
          <w:rFonts w:ascii="Arial" w:hAnsi="Arial" w:cs="Arial"/>
        </w:rPr>
        <w:t>Ιατρικό Σύλλογο Ηρακλείου</w:t>
      </w:r>
    </w:p>
    <w:p w14:paraId="4F125704" w14:textId="77777777" w:rsidR="00C3453F" w:rsidRDefault="005822D7" w:rsidP="00C345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Οδοντιατρικό Σύλλογο Ηρακλείου</w:t>
      </w:r>
    </w:p>
    <w:p w14:paraId="0DA10561" w14:textId="77777777" w:rsidR="005822D7" w:rsidRDefault="005822D7" w:rsidP="00582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Φαρμακευτικό Σύλλογο Ηρακλείου</w:t>
      </w:r>
    </w:p>
    <w:p w14:paraId="7558144E" w14:textId="77777777" w:rsidR="00645AC4" w:rsidRDefault="00E63C57" w:rsidP="00E63C57">
      <w:pPr>
        <w:spacing w:after="0" w:line="240" w:lineRule="auto"/>
        <w:rPr>
          <w:rFonts w:ascii="Arial" w:hAnsi="Arial" w:cs="Arial"/>
        </w:rPr>
      </w:pPr>
      <w:r w:rsidRPr="00234E5E">
        <w:rPr>
          <w:rFonts w:ascii="Arial" w:hAnsi="Arial" w:cs="Arial"/>
        </w:rPr>
        <w:t>-</w:t>
      </w:r>
      <w:r w:rsidR="00C3453F">
        <w:rPr>
          <w:rFonts w:ascii="Arial" w:hAnsi="Arial" w:cs="Arial"/>
        </w:rPr>
        <w:t xml:space="preserve"> </w:t>
      </w:r>
      <w:r w:rsidRPr="00234E5E">
        <w:rPr>
          <w:rFonts w:ascii="Arial" w:hAnsi="Arial" w:cs="Arial"/>
        </w:rPr>
        <w:t>Διοικήσεις</w:t>
      </w:r>
      <w:r w:rsidR="00645AC4">
        <w:rPr>
          <w:rFonts w:ascii="Arial" w:hAnsi="Arial" w:cs="Arial"/>
        </w:rPr>
        <w:t xml:space="preserve"> </w:t>
      </w:r>
      <w:r w:rsidR="00645AC4" w:rsidRPr="00234E5E">
        <w:rPr>
          <w:rFonts w:ascii="Arial" w:hAnsi="Arial" w:cs="Arial"/>
        </w:rPr>
        <w:t xml:space="preserve">των νοσοκομείων </w:t>
      </w:r>
      <w:proofErr w:type="spellStart"/>
      <w:r w:rsidR="00645AC4" w:rsidRPr="00234E5E">
        <w:rPr>
          <w:rFonts w:ascii="Arial" w:hAnsi="Arial" w:cs="Arial"/>
        </w:rPr>
        <w:t>Π</w:t>
      </w:r>
      <w:r w:rsidR="00645AC4">
        <w:rPr>
          <w:rFonts w:ascii="Arial" w:hAnsi="Arial" w:cs="Arial"/>
        </w:rPr>
        <w:t>α</w:t>
      </w:r>
      <w:r w:rsidR="00645AC4" w:rsidRPr="00234E5E">
        <w:rPr>
          <w:rFonts w:ascii="Arial" w:hAnsi="Arial" w:cs="Arial"/>
        </w:rPr>
        <w:t>ΓΝΗ</w:t>
      </w:r>
      <w:proofErr w:type="spellEnd"/>
      <w:r w:rsidR="00645AC4" w:rsidRPr="00234E5E">
        <w:rPr>
          <w:rFonts w:ascii="Arial" w:hAnsi="Arial" w:cs="Arial"/>
        </w:rPr>
        <w:t xml:space="preserve"> και </w:t>
      </w:r>
      <w:proofErr w:type="spellStart"/>
      <w:r w:rsidR="00645AC4" w:rsidRPr="00234E5E">
        <w:rPr>
          <w:rFonts w:ascii="Arial" w:hAnsi="Arial" w:cs="Arial"/>
        </w:rPr>
        <w:t>Βενιζέλειο</w:t>
      </w:r>
      <w:r w:rsidR="00442C8A">
        <w:rPr>
          <w:rFonts w:ascii="Arial" w:hAnsi="Arial" w:cs="Arial"/>
        </w:rPr>
        <w:t>υ</w:t>
      </w:r>
      <w:proofErr w:type="spellEnd"/>
      <w:r w:rsidRPr="00234E5E">
        <w:rPr>
          <w:rFonts w:ascii="Arial" w:hAnsi="Arial" w:cs="Arial"/>
        </w:rPr>
        <w:t xml:space="preserve"> </w:t>
      </w:r>
    </w:p>
    <w:p w14:paraId="4F0FEBC5" w14:textId="058EAC5C" w:rsidR="00E63C57" w:rsidRPr="00234E5E" w:rsidRDefault="00645AC4" w:rsidP="00E63C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3C57" w:rsidRPr="00234E5E">
        <w:rPr>
          <w:rFonts w:ascii="Arial" w:hAnsi="Arial" w:cs="Arial"/>
        </w:rPr>
        <w:t xml:space="preserve">Συλλόγους Εργαζομένων των νοσοκομείων </w:t>
      </w:r>
      <w:proofErr w:type="spellStart"/>
      <w:r w:rsidR="00E63C57" w:rsidRPr="00234E5E">
        <w:rPr>
          <w:rFonts w:ascii="Arial" w:hAnsi="Arial" w:cs="Arial"/>
        </w:rPr>
        <w:t>Π</w:t>
      </w:r>
      <w:r w:rsidR="00C3453F">
        <w:rPr>
          <w:rFonts w:ascii="Arial" w:hAnsi="Arial" w:cs="Arial"/>
        </w:rPr>
        <w:t>α</w:t>
      </w:r>
      <w:r w:rsidR="00E63C57" w:rsidRPr="00234E5E">
        <w:rPr>
          <w:rFonts w:ascii="Arial" w:hAnsi="Arial" w:cs="Arial"/>
        </w:rPr>
        <w:t>ΓΝΗ</w:t>
      </w:r>
      <w:proofErr w:type="spellEnd"/>
      <w:r w:rsidR="00E63C57" w:rsidRPr="00234E5E">
        <w:rPr>
          <w:rFonts w:ascii="Arial" w:hAnsi="Arial" w:cs="Arial"/>
        </w:rPr>
        <w:t xml:space="preserve"> και </w:t>
      </w:r>
      <w:proofErr w:type="spellStart"/>
      <w:r w:rsidR="00E63C57" w:rsidRPr="00234E5E">
        <w:rPr>
          <w:rFonts w:ascii="Arial" w:hAnsi="Arial" w:cs="Arial"/>
        </w:rPr>
        <w:t>Βενιζέλειο</w:t>
      </w:r>
      <w:r w:rsidR="0044455B">
        <w:rPr>
          <w:rFonts w:ascii="Arial" w:hAnsi="Arial" w:cs="Arial"/>
        </w:rPr>
        <w:t>υ</w:t>
      </w:r>
      <w:proofErr w:type="spellEnd"/>
    </w:p>
    <w:p w14:paraId="30D4D316" w14:textId="77777777" w:rsidR="00645AC4" w:rsidRDefault="00645AC4" w:rsidP="00582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Τριμελείς Επιτροπές και Ένωση Νοσοκομειακών Γιατρών Ηρακλείου</w:t>
      </w:r>
    </w:p>
    <w:p w14:paraId="6FB2C9C2" w14:textId="77777777" w:rsidR="00645AC4" w:rsidRDefault="00645AC4" w:rsidP="00582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Σύλλογο Φοιτητών Ιατρικής Ηρακλείου</w:t>
      </w:r>
    </w:p>
    <w:p w14:paraId="38F2FE5B" w14:textId="77777777" w:rsidR="005822D7" w:rsidRDefault="005822D7" w:rsidP="005822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Εργατικό Κέντρο Ηρακλείου</w:t>
      </w:r>
    </w:p>
    <w:p w14:paraId="04864034" w14:textId="77777777" w:rsidR="00D460DF" w:rsidRDefault="007A07D9" w:rsidP="00E63C57">
      <w:pPr>
        <w:spacing w:after="0" w:line="240" w:lineRule="auto"/>
        <w:rPr>
          <w:rFonts w:ascii="Arial" w:hAnsi="Arial" w:cs="Arial"/>
        </w:rPr>
      </w:pPr>
      <w:r w:rsidRPr="00442C8A">
        <w:rPr>
          <w:rFonts w:ascii="Arial" w:hAnsi="Arial" w:cs="Arial"/>
        </w:rPr>
        <w:t>-</w:t>
      </w:r>
      <w:r w:rsidR="00C3453F" w:rsidRPr="00442C8A">
        <w:rPr>
          <w:rFonts w:ascii="Arial" w:hAnsi="Arial" w:cs="Arial"/>
        </w:rPr>
        <w:t xml:space="preserve"> </w:t>
      </w:r>
      <w:r w:rsidR="00645AC4" w:rsidRPr="00442C8A">
        <w:rPr>
          <w:rFonts w:ascii="Arial" w:hAnsi="Arial" w:cs="Arial"/>
        </w:rPr>
        <w:t>Οικονομικό</w:t>
      </w:r>
      <w:r w:rsidR="00442C8A" w:rsidRPr="00442C8A">
        <w:rPr>
          <w:rFonts w:ascii="Arial" w:hAnsi="Arial" w:cs="Arial"/>
        </w:rPr>
        <w:t xml:space="preserve"> Επιμελητήριο Ηρακλείου </w:t>
      </w:r>
    </w:p>
    <w:p w14:paraId="6AD7E0D0" w14:textId="77777777" w:rsidR="00D460DF" w:rsidRDefault="00D460DF" w:rsidP="00E63C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5AC4" w:rsidRPr="00442C8A">
        <w:rPr>
          <w:rFonts w:ascii="Arial" w:hAnsi="Arial" w:cs="Arial"/>
        </w:rPr>
        <w:t>Τεχνικό</w:t>
      </w:r>
      <w:r w:rsidR="000125D4">
        <w:rPr>
          <w:rFonts w:ascii="Arial" w:hAnsi="Arial" w:cs="Arial"/>
        </w:rPr>
        <w:t xml:space="preserve"> Επιμελητήριο Ελλάδος -</w:t>
      </w:r>
      <w:r w:rsidR="00442C8A" w:rsidRPr="00442C8A">
        <w:rPr>
          <w:rFonts w:ascii="Arial" w:hAnsi="Arial" w:cs="Arial"/>
        </w:rPr>
        <w:t>Τμήμα Ανατολικής Κρήτη</w:t>
      </w:r>
      <w:r w:rsidR="000125D4">
        <w:rPr>
          <w:rFonts w:ascii="Arial" w:hAnsi="Arial" w:cs="Arial"/>
        </w:rPr>
        <w:t>ς</w:t>
      </w:r>
    </w:p>
    <w:p w14:paraId="5D14ABAB" w14:textId="40111824" w:rsidR="00645AC4" w:rsidRPr="00442C8A" w:rsidRDefault="00D460DF" w:rsidP="00E63C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2C8A" w:rsidRPr="00442C8A">
        <w:rPr>
          <w:rFonts w:ascii="Arial" w:hAnsi="Arial" w:cs="Arial"/>
        </w:rPr>
        <w:t>Εμπορικό και Βιομηχανικό Επιμελητήριο Ηρακλείου</w:t>
      </w:r>
    </w:p>
    <w:p w14:paraId="7D0AAB50" w14:textId="77777777" w:rsidR="005822D7" w:rsidRPr="00442C8A" w:rsidRDefault="00442C8A" w:rsidP="00E63C57">
      <w:pPr>
        <w:spacing w:after="0" w:line="240" w:lineRule="auto"/>
        <w:rPr>
          <w:rFonts w:ascii="Arial" w:hAnsi="Arial" w:cs="Arial"/>
        </w:rPr>
      </w:pPr>
      <w:r w:rsidRPr="00442C8A">
        <w:rPr>
          <w:rFonts w:ascii="Arial" w:hAnsi="Arial" w:cs="Arial"/>
        </w:rPr>
        <w:t>- Νομαρχιακό τμήμα ΑΔΕΔΥ Ν</w:t>
      </w:r>
      <w:r w:rsidR="005822D7" w:rsidRPr="00442C8A">
        <w:rPr>
          <w:rFonts w:ascii="Arial" w:hAnsi="Arial" w:cs="Arial"/>
        </w:rPr>
        <w:t>ομού Ηρακλείου</w:t>
      </w:r>
    </w:p>
    <w:p w14:paraId="1D5B275B" w14:textId="77777777" w:rsidR="00E63C57" w:rsidRDefault="00E63C57" w:rsidP="00FC6C98">
      <w:pPr>
        <w:spacing w:after="0" w:line="240" w:lineRule="auto"/>
        <w:jc w:val="center"/>
        <w:rPr>
          <w:rFonts w:ascii="Arial" w:hAnsi="Arial" w:cs="Arial"/>
          <w:b/>
        </w:rPr>
      </w:pPr>
    </w:p>
    <w:p w14:paraId="4D019B4F" w14:textId="77777777" w:rsidR="00E63C57" w:rsidRDefault="00E63C57" w:rsidP="00FC6C98">
      <w:pPr>
        <w:spacing w:after="0" w:line="240" w:lineRule="auto"/>
        <w:jc w:val="center"/>
        <w:rPr>
          <w:rFonts w:ascii="Arial" w:hAnsi="Arial" w:cs="Arial"/>
          <w:b/>
        </w:rPr>
      </w:pPr>
    </w:p>
    <w:p w14:paraId="51B009F4" w14:textId="77777777" w:rsidR="00E63C57" w:rsidRPr="007A07D9" w:rsidRDefault="00E63C57" w:rsidP="00FC6C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97AB0D3" w14:textId="77777777" w:rsidR="00FC17F5" w:rsidRPr="007A07D9" w:rsidRDefault="00E63C57" w:rsidP="00FC6C9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A07D9">
        <w:rPr>
          <w:rFonts w:ascii="Arial" w:hAnsi="Arial" w:cs="Arial"/>
          <w:b/>
          <w:u w:val="single"/>
        </w:rPr>
        <w:t>ΑΝΟΙΧΤΗ ΕΠΙΣΤΟΛΗ ΝΙΚΟΥ Ε. ΗΓΟΥΜΕΝΙΔΗ</w:t>
      </w:r>
    </w:p>
    <w:p w14:paraId="22DE9108" w14:textId="77777777" w:rsidR="00D32C97" w:rsidRDefault="00D32C97" w:rsidP="00D32C97">
      <w:pPr>
        <w:spacing w:after="0" w:line="240" w:lineRule="auto"/>
        <w:jc w:val="both"/>
        <w:rPr>
          <w:rFonts w:ascii="Arial" w:hAnsi="Arial" w:cs="Arial"/>
          <w:b/>
        </w:rPr>
      </w:pPr>
    </w:p>
    <w:p w14:paraId="4F6E957B" w14:textId="77777777" w:rsidR="007A07D9" w:rsidRPr="007A07D9" w:rsidRDefault="007A07D9" w:rsidP="007A07D9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A07D9">
        <w:rPr>
          <w:rFonts w:asciiTheme="minorHAnsi" w:hAnsiTheme="minorHAnsi" w:cs="Arial"/>
          <w:b/>
          <w:sz w:val="28"/>
          <w:szCs w:val="28"/>
        </w:rPr>
        <w:t>Επιτακτικό ένα ευρύτατο συνδικαλιστικό, κοινωνικό και πολιτικό μέτωπο ενάντια στα σχέδια διάλυσης του ΕΣΥ</w:t>
      </w:r>
    </w:p>
    <w:p w14:paraId="606964A7" w14:textId="77777777" w:rsidR="00A9725D" w:rsidRDefault="00A9725D" w:rsidP="00E63C5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64733C2" w14:textId="77777777" w:rsidR="00234E5E" w:rsidRDefault="00234E5E" w:rsidP="00E63C5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Την ερχόμενη Πέμπτη 1 Δεκεμβρίου εισέρχεται προς συζήτηση και ψήφιση στην Ολομέλεια της Βουλής το νομοσχέδιο του Υπουργείου Υγείας το οποίο αποτελεί μια ριζική ανατροπή σε όσα γνωρίζουμε μέχρι τώρα </w:t>
      </w:r>
      <w:r w:rsidR="00012B9D">
        <w:rPr>
          <w:rFonts w:asciiTheme="minorHAnsi" w:hAnsiTheme="minorHAnsi" w:cs="Arial"/>
          <w:sz w:val="24"/>
          <w:szCs w:val="24"/>
        </w:rPr>
        <w:t>για το Εθνικό Σύστημα Υγείας</w:t>
      </w:r>
      <w:r>
        <w:rPr>
          <w:rFonts w:asciiTheme="minorHAnsi" w:hAnsiTheme="minorHAnsi" w:cs="Arial"/>
          <w:sz w:val="24"/>
          <w:szCs w:val="24"/>
        </w:rPr>
        <w:t xml:space="preserve"> και σε βάρος της δωρεάν και δημόσιας υγείας.</w:t>
      </w:r>
    </w:p>
    <w:p w14:paraId="34997231" w14:textId="77777777" w:rsidR="00234E5E" w:rsidRDefault="00234E5E" w:rsidP="00E63C5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DBE9E09" w14:textId="4C57E825" w:rsidR="00012B9D" w:rsidRDefault="00234E5E" w:rsidP="00234E5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Παρά τις έντονες ενστάσεις των εργαζομένων και </w:t>
      </w:r>
      <w:r w:rsidR="007A07D9">
        <w:rPr>
          <w:rFonts w:asciiTheme="minorHAnsi" w:hAnsiTheme="minorHAnsi" w:cs="Arial"/>
          <w:sz w:val="24"/>
          <w:szCs w:val="24"/>
        </w:rPr>
        <w:t>των υγειονομικών που υπηρετούν με αυταπάρνηση το χώρο της δημόσιας υγείας και</w:t>
      </w:r>
      <w:r w:rsidR="00012B9D">
        <w:rPr>
          <w:rFonts w:asciiTheme="minorHAnsi" w:hAnsiTheme="minorHAnsi" w:cs="Arial"/>
          <w:sz w:val="24"/>
          <w:szCs w:val="24"/>
        </w:rPr>
        <w:t xml:space="preserve"> οι οποίοι</w:t>
      </w:r>
      <w:r w:rsidR="007A07D9">
        <w:rPr>
          <w:rFonts w:asciiTheme="minorHAnsi" w:hAnsiTheme="minorHAnsi" w:cs="Arial"/>
          <w:sz w:val="24"/>
          <w:szCs w:val="24"/>
        </w:rPr>
        <w:t xml:space="preserve"> έβαλαν πλάτη στο ΕΣΥ </w:t>
      </w:r>
      <w:r w:rsidR="007A07D9" w:rsidRPr="00442C8A">
        <w:rPr>
          <w:rFonts w:asciiTheme="minorHAnsi" w:hAnsiTheme="minorHAnsi" w:cs="Arial"/>
          <w:sz w:val="24"/>
          <w:szCs w:val="24"/>
        </w:rPr>
        <w:t xml:space="preserve">τόσο κατά τη </w:t>
      </w:r>
      <w:proofErr w:type="spellStart"/>
      <w:r w:rsidR="007A07D9" w:rsidRPr="00442C8A">
        <w:rPr>
          <w:rFonts w:asciiTheme="minorHAnsi" w:hAnsiTheme="minorHAnsi" w:cs="Arial"/>
          <w:sz w:val="24"/>
          <w:szCs w:val="24"/>
        </w:rPr>
        <w:t>μνημονιακή</w:t>
      </w:r>
      <w:proofErr w:type="spellEnd"/>
      <w:r w:rsidR="007A07D9" w:rsidRPr="00442C8A">
        <w:rPr>
          <w:rFonts w:asciiTheme="minorHAnsi" w:hAnsiTheme="minorHAnsi" w:cs="Arial"/>
          <w:sz w:val="24"/>
          <w:szCs w:val="24"/>
        </w:rPr>
        <w:t xml:space="preserve"> περίοδο </w:t>
      </w:r>
      <w:r w:rsidR="00D460DF">
        <w:rPr>
          <w:rFonts w:asciiTheme="minorHAnsi" w:hAnsiTheme="minorHAnsi" w:cs="Arial"/>
          <w:sz w:val="24"/>
          <w:szCs w:val="24"/>
        </w:rPr>
        <w:t>που έφερε το ΕΣΥ στα πρόθυρα της λειτουργικής κατάρρευσης</w:t>
      </w:r>
      <w:r w:rsidR="00012B9D" w:rsidRPr="00442C8A">
        <w:rPr>
          <w:rFonts w:asciiTheme="minorHAnsi" w:hAnsiTheme="minorHAnsi" w:cs="Arial"/>
          <w:sz w:val="24"/>
          <w:szCs w:val="24"/>
        </w:rPr>
        <w:t xml:space="preserve">, </w:t>
      </w:r>
      <w:r w:rsidR="00012B9D">
        <w:rPr>
          <w:rFonts w:asciiTheme="minorHAnsi" w:hAnsiTheme="minorHAnsi" w:cs="Arial"/>
          <w:sz w:val="24"/>
          <w:szCs w:val="24"/>
        </w:rPr>
        <w:t xml:space="preserve">όσο και κατά την τραυματική </w:t>
      </w:r>
      <w:r w:rsidR="007A07D9">
        <w:rPr>
          <w:rFonts w:asciiTheme="minorHAnsi" w:hAnsiTheme="minorHAnsi" w:cs="Arial"/>
          <w:sz w:val="24"/>
          <w:szCs w:val="24"/>
        </w:rPr>
        <w:t>πανδημική κρίση</w:t>
      </w:r>
      <w:r w:rsidR="00012B9D">
        <w:rPr>
          <w:rFonts w:asciiTheme="minorHAnsi" w:hAnsiTheme="minorHAnsi" w:cs="Arial"/>
          <w:sz w:val="24"/>
          <w:szCs w:val="24"/>
        </w:rPr>
        <w:t>,</w:t>
      </w:r>
      <w:r w:rsidR="007A07D9">
        <w:rPr>
          <w:rFonts w:asciiTheme="minorHAnsi" w:hAnsiTheme="minorHAnsi" w:cs="Arial"/>
          <w:sz w:val="24"/>
          <w:szCs w:val="24"/>
        </w:rPr>
        <w:t xml:space="preserve"> η σημερινή Κυβέρνηση παραμένει ιδεολογικά αταλάντευτη υπέρ της πλήρους</w:t>
      </w:r>
      <w:r w:rsidR="007A07D9" w:rsidRPr="007A07D9">
        <w:rPr>
          <w:rFonts w:asciiTheme="minorHAnsi" w:hAnsiTheme="minorHAnsi" w:cs="Arial"/>
          <w:sz w:val="24"/>
          <w:szCs w:val="24"/>
        </w:rPr>
        <w:t xml:space="preserve"> διάλυση</w:t>
      </w:r>
      <w:r w:rsidR="007A07D9">
        <w:rPr>
          <w:rFonts w:asciiTheme="minorHAnsi" w:hAnsiTheme="minorHAnsi" w:cs="Arial"/>
          <w:sz w:val="24"/>
          <w:szCs w:val="24"/>
        </w:rPr>
        <w:t>ς</w:t>
      </w:r>
      <w:r w:rsidR="007A07D9" w:rsidRPr="007A07D9">
        <w:rPr>
          <w:rFonts w:asciiTheme="minorHAnsi" w:hAnsiTheme="minorHAnsi" w:cs="Arial"/>
          <w:sz w:val="24"/>
          <w:szCs w:val="24"/>
        </w:rPr>
        <w:t xml:space="preserve"> της δημόσιας περίθαλψης.</w:t>
      </w:r>
      <w:r w:rsidR="007A07D9">
        <w:rPr>
          <w:rFonts w:asciiTheme="minorHAnsi" w:hAnsiTheme="minorHAnsi" w:cs="Arial"/>
          <w:sz w:val="24"/>
          <w:szCs w:val="24"/>
        </w:rPr>
        <w:t xml:space="preserve"> </w:t>
      </w:r>
    </w:p>
    <w:p w14:paraId="14C1B01D" w14:textId="77777777" w:rsidR="00012B9D" w:rsidRDefault="00012B9D" w:rsidP="00234E5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58E114A" w14:textId="02160321" w:rsidR="00C3453F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Πρόκειται για ένα νομοσχέδιο που αφορά όλη τη κοινωνία</w:t>
      </w:r>
      <w:r w:rsidR="00C3453F">
        <w:rPr>
          <w:rFonts w:asciiTheme="minorHAnsi" w:hAnsiTheme="minorHAnsi" w:cs="Arial"/>
          <w:sz w:val="24"/>
          <w:szCs w:val="24"/>
        </w:rPr>
        <w:t>. Μ</w:t>
      </w:r>
      <w:r>
        <w:rPr>
          <w:rFonts w:asciiTheme="minorHAnsi" w:hAnsiTheme="minorHAnsi" w:cs="Arial"/>
          <w:sz w:val="24"/>
          <w:szCs w:val="24"/>
        </w:rPr>
        <w:t xml:space="preserve">ας μεταφέρει στην προ-ΕΣΥ εποχή. </w:t>
      </w:r>
      <w:r w:rsidR="00EC3F83">
        <w:rPr>
          <w:rFonts w:asciiTheme="minorHAnsi" w:hAnsiTheme="minorHAnsi" w:cs="Arial"/>
          <w:sz w:val="24"/>
          <w:szCs w:val="24"/>
        </w:rPr>
        <w:t xml:space="preserve">Η κυβέρνηση επιμένει στις πολιτικές που πρόσφατα </w:t>
      </w:r>
      <w:r w:rsidR="00D460DF">
        <w:rPr>
          <w:rFonts w:asciiTheme="minorHAnsi" w:hAnsiTheme="minorHAnsi" w:cs="Arial"/>
          <w:sz w:val="24"/>
          <w:szCs w:val="24"/>
        </w:rPr>
        <w:t xml:space="preserve">(στην πενταετία 2010 – 2014), </w:t>
      </w:r>
      <w:r w:rsidR="00EC3F83">
        <w:rPr>
          <w:rFonts w:asciiTheme="minorHAnsi" w:hAnsiTheme="minorHAnsi" w:cs="Arial"/>
          <w:sz w:val="24"/>
          <w:szCs w:val="24"/>
        </w:rPr>
        <w:t xml:space="preserve">απέκλεισαν 2.500.000 συμπολίτες από την πρόσβαση στις δημόσιες υπηρεσίες υγείας. </w:t>
      </w:r>
      <w:r>
        <w:rPr>
          <w:rFonts w:asciiTheme="minorHAnsi" w:hAnsiTheme="minorHAnsi" w:cs="Arial"/>
          <w:sz w:val="24"/>
          <w:szCs w:val="24"/>
        </w:rPr>
        <w:t xml:space="preserve">Κύριο </w:t>
      </w:r>
      <w:r w:rsidR="00234E5E" w:rsidRPr="00234E5E">
        <w:rPr>
          <w:rFonts w:asciiTheme="minorHAnsi" w:hAnsiTheme="minorHAnsi" w:cs="Arial"/>
          <w:sz w:val="24"/>
          <w:szCs w:val="24"/>
        </w:rPr>
        <w:t xml:space="preserve">στοιχείο </w:t>
      </w:r>
      <w:r w:rsidR="00234E5E">
        <w:rPr>
          <w:rFonts w:asciiTheme="minorHAnsi" w:hAnsiTheme="minorHAnsi" w:cs="Arial"/>
          <w:sz w:val="24"/>
          <w:szCs w:val="24"/>
        </w:rPr>
        <w:t>του νομοσχεδίου</w:t>
      </w:r>
      <w:r>
        <w:rPr>
          <w:rFonts w:asciiTheme="minorHAnsi" w:hAnsiTheme="minorHAnsi" w:cs="Arial"/>
          <w:sz w:val="24"/>
          <w:szCs w:val="24"/>
        </w:rPr>
        <w:t xml:space="preserve"> είναι </w:t>
      </w:r>
      <w:r w:rsidR="00234E5E" w:rsidRPr="00234E5E">
        <w:rPr>
          <w:rFonts w:asciiTheme="minorHAnsi" w:hAnsiTheme="minorHAnsi" w:cs="Arial"/>
          <w:sz w:val="24"/>
          <w:szCs w:val="24"/>
        </w:rPr>
        <w:t xml:space="preserve">η άρση της θεμελιώδους εργασιακής συνθήκης του ιδρυτικού νόμου του ΕΣΥ της πλήρους και αποκλειστικής απασχόλησης για τους νοσοκομειακούς γιατρούς, οι οποίοι θα μπορούν πλέον να ασκούν και ιδιωτικό έργο και </w:t>
      </w:r>
      <w:r w:rsidR="00234E5E" w:rsidRPr="00234E5E">
        <w:rPr>
          <w:rFonts w:asciiTheme="minorHAnsi" w:hAnsiTheme="minorHAnsi" w:cs="Arial"/>
          <w:sz w:val="24"/>
          <w:szCs w:val="24"/>
        </w:rPr>
        <w:lastRenderedPageBreak/>
        <w:t xml:space="preserve">να συνεργάζονται με ιδιωτικές κλινικές και διαγνωστικά κέντρα. Αλλάζει </w:t>
      </w:r>
      <w:r w:rsidR="00012B9D">
        <w:rPr>
          <w:rFonts w:asciiTheme="minorHAnsi" w:hAnsiTheme="minorHAnsi" w:cs="Arial"/>
          <w:sz w:val="24"/>
          <w:szCs w:val="24"/>
        </w:rPr>
        <w:t xml:space="preserve">άρδην </w:t>
      </w:r>
      <w:r w:rsidR="00234E5E" w:rsidRPr="00234E5E">
        <w:rPr>
          <w:rFonts w:asciiTheme="minorHAnsi" w:hAnsiTheme="minorHAnsi" w:cs="Arial"/>
          <w:sz w:val="24"/>
          <w:szCs w:val="24"/>
        </w:rPr>
        <w:t xml:space="preserve">όλη η φιλοσοφία του δημόσιου συστήματος υγείας. </w:t>
      </w:r>
      <w:r w:rsidR="00234E5E" w:rsidRPr="00C3453F">
        <w:rPr>
          <w:rFonts w:asciiTheme="minorHAnsi" w:hAnsiTheme="minorHAnsi" w:cs="Arial"/>
          <w:b/>
          <w:bCs/>
          <w:sz w:val="24"/>
          <w:szCs w:val="24"/>
        </w:rPr>
        <w:t>Από την καθολική, ισότιμη και δωρεάν  φροντίδα την οποία διασφάλιζε ο γιατρός-δημόσιος λειτουργός που ήταν αποκλειστικά απασχολούμενος στις δημόσιες δομές υγείας και αφοσιωμένος στη περίθαλψη χωρίς οικονομική συναλλαγή, περνάμε σε γιατρούς αλλά και σε ασθενείς διαφορετικών ταχυτήτων εντός του ΕΣΥ.</w:t>
      </w:r>
      <w:r w:rsidR="00012B9D">
        <w:rPr>
          <w:rFonts w:asciiTheme="minorHAnsi" w:hAnsiTheme="minorHAnsi" w:cs="Arial"/>
          <w:sz w:val="24"/>
          <w:szCs w:val="24"/>
        </w:rPr>
        <w:t xml:space="preserve"> </w:t>
      </w:r>
    </w:p>
    <w:p w14:paraId="163A2C09" w14:textId="60F0522F" w:rsidR="007A07D9" w:rsidRDefault="00D460DF" w:rsidP="00C3453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Όλα</w:t>
      </w:r>
      <w:r w:rsidR="007A07D9">
        <w:rPr>
          <w:rFonts w:asciiTheme="minorHAnsi" w:hAnsiTheme="minorHAnsi" w:cs="Arial"/>
          <w:sz w:val="24"/>
          <w:szCs w:val="24"/>
        </w:rPr>
        <w:t xml:space="preserve"> όσα διακυβεύονται</w:t>
      </w:r>
      <w:r>
        <w:rPr>
          <w:rFonts w:asciiTheme="minorHAnsi" w:hAnsiTheme="minorHAnsi" w:cs="Arial"/>
          <w:sz w:val="24"/>
          <w:szCs w:val="24"/>
        </w:rPr>
        <w:t>, συνοψίζονται στην φράση</w:t>
      </w:r>
      <w:r w:rsidR="007A07D9">
        <w:rPr>
          <w:rFonts w:asciiTheme="minorHAnsi" w:hAnsiTheme="minorHAnsi" w:cs="Arial"/>
          <w:sz w:val="24"/>
          <w:szCs w:val="24"/>
        </w:rPr>
        <w:t xml:space="preserve">: </w:t>
      </w:r>
      <w:r w:rsidR="007A07D9" w:rsidRPr="007A07D9">
        <w:rPr>
          <w:rFonts w:asciiTheme="minorHAnsi" w:hAnsiTheme="minorHAnsi" w:cs="Arial"/>
          <w:b/>
          <w:sz w:val="24"/>
          <w:szCs w:val="24"/>
        </w:rPr>
        <w:t>ΟΙ ΔΩΡΕΑΝ ΥΠΗΡΕΣΙΕΣ ΘΑ ΣΥΡΡΙΚΝΩΝΟΝΤΑΙ ΚΑΙ ΟΙ ΕΠΙ ΠΛΗΡΩΜΗ ΘΑ ΕΠΙΚΡΑΤΗΣΟΥΝ</w:t>
      </w:r>
      <w:r w:rsidR="00C3453F">
        <w:rPr>
          <w:rFonts w:asciiTheme="minorHAnsi" w:hAnsiTheme="minorHAnsi" w:cs="Arial"/>
          <w:b/>
          <w:sz w:val="24"/>
          <w:szCs w:val="24"/>
        </w:rPr>
        <w:t>.</w:t>
      </w:r>
    </w:p>
    <w:p w14:paraId="50B81B2D" w14:textId="77777777" w:rsidR="007A07D9" w:rsidRPr="007A07D9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1F7793F" w14:textId="77777777" w:rsidR="007A07D9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A07D9">
        <w:rPr>
          <w:rFonts w:asciiTheme="minorHAnsi" w:hAnsiTheme="minorHAnsi" w:cs="Arial"/>
          <w:sz w:val="24"/>
          <w:szCs w:val="24"/>
        </w:rPr>
        <w:t>Η κυβέρνηση οδηγεί τον πολίτη στο να βάζει ακόμη πιο βαθιά το χέρι στην τσέπη για να εξασφαλίσει το αυτονόητο και θ</w:t>
      </w:r>
      <w:r>
        <w:rPr>
          <w:rFonts w:asciiTheme="minorHAnsi" w:hAnsiTheme="minorHAnsi" w:cs="Arial"/>
          <w:sz w:val="24"/>
          <w:szCs w:val="24"/>
        </w:rPr>
        <w:t xml:space="preserve">εμελιώδες δικαίωμα στην υγεία. </w:t>
      </w:r>
      <w:r w:rsidRPr="007A07D9">
        <w:rPr>
          <w:rFonts w:asciiTheme="minorHAnsi" w:hAnsiTheme="minorHAnsi" w:cs="Arial"/>
          <w:sz w:val="24"/>
          <w:szCs w:val="24"/>
        </w:rPr>
        <w:t>Στη χώρα με το πιο ιδιωτικοποιημένο σύστημα υγείας της Ευρώπης, η κυβέρνηση λέει ωμά στους ασθενείς, ότι θα αντιμετωπίσουν νέα εμπόδια π</w:t>
      </w:r>
      <w:r>
        <w:rPr>
          <w:rFonts w:asciiTheme="minorHAnsi" w:hAnsiTheme="minorHAnsi" w:cs="Arial"/>
          <w:sz w:val="24"/>
          <w:szCs w:val="24"/>
        </w:rPr>
        <w:t xml:space="preserve">ρόσβασης σε αξιόπιστη φροντίδα </w:t>
      </w:r>
      <w:r w:rsidRPr="007A07D9">
        <w:rPr>
          <w:rFonts w:asciiTheme="minorHAnsi" w:hAnsiTheme="minorHAnsi" w:cs="Arial"/>
          <w:sz w:val="24"/>
          <w:szCs w:val="24"/>
        </w:rPr>
        <w:t>και θα επιβαρυνθούν οικονομικά για να εξυπηρετηθούν σε ιδιωτικές δομές.</w:t>
      </w:r>
    </w:p>
    <w:p w14:paraId="4DF32EF1" w14:textId="77777777" w:rsidR="007A07D9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55CB137" w14:textId="77777777" w:rsidR="007A07D9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A07D9">
        <w:rPr>
          <w:rFonts w:asciiTheme="minorHAnsi" w:hAnsiTheme="minorHAnsi" w:cs="Arial"/>
          <w:sz w:val="24"/>
          <w:szCs w:val="24"/>
        </w:rPr>
        <w:t>Δεν πρόκειται λοιπόν για μια απλή αλλαγή στις εργασιακές σχέσεις των γιατρών, που, όπως ισχυρίζ</w:t>
      </w:r>
      <w:r w:rsidR="00227B19">
        <w:rPr>
          <w:rFonts w:asciiTheme="minorHAnsi" w:hAnsiTheme="minorHAnsi" w:cs="Arial"/>
          <w:sz w:val="24"/>
          <w:szCs w:val="24"/>
        </w:rPr>
        <w:t>εται η Κυβέρνηση</w:t>
      </w:r>
      <w:r w:rsidRPr="007A07D9">
        <w:rPr>
          <w:rFonts w:asciiTheme="minorHAnsi" w:hAnsiTheme="minorHAnsi" w:cs="Arial"/>
          <w:sz w:val="24"/>
          <w:szCs w:val="24"/>
        </w:rPr>
        <w:t xml:space="preserve">, δίνει στο σύστημα ευελιξία και στους ασθενείς ευχέρεια επιλογής. Πρόκειται για τη «χαριστική βολή» στο δημόσιο σύστημα υγείας. </w:t>
      </w:r>
      <w:r>
        <w:rPr>
          <w:rFonts w:asciiTheme="minorHAnsi" w:hAnsiTheme="minorHAnsi" w:cs="Arial"/>
          <w:sz w:val="24"/>
          <w:szCs w:val="24"/>
        </w:rPr>
        <w:t xml:space="preserve">Σε μια συγκυρία που η κοινωνία στενάζει, είναι επιτακτική η </w:t>
      </w:r>
      <w:r w:rsidRPr="007A07D9">
        <w:rPr>
          <w:rFonts w:asciiTheme="minorHAnsi" w:hAnsiTheme="minorHAnsi" w:cs="Arial"/>
          <w:sz w:val="24"/>
          <w:szCs w:val="24"/>
        </w:rPr>
        <w:t>γενναία ενίσχυ</w:t>
      </w:r>
      <w:r w:rsidR="00012B9D">
        <w:rPr>
          <w:rFonts w:asciiTheme="minorHAnsi" w:hAnsiTheme="minorHAnsi" w:cs="Arial"/>
          <w:sz w:val="24"/>
          <w:szCs w:val="24"/>
        </w:rPr>
        <w:t xml:space="preserve">ση του ΕΣΥ σε μόνιμο προσωπικό και </w:t>
      </w:r>
      <w:r w:rsidRPr="007A07D9">
        <w:rPr>
          <w:rFonts w:asciiTheme="minorHAnsi" w:hAnsiTheme="minorHAnsi" w:cs="Arial"/>
          <w:sz w:val="24"/>
          <w:szCs w:val="24"/>
        </w:rPr>
        <w:t xml:space="preserve">υποδομές, </w:t>
      </w:r>
      <w:r>
        <w:rPr>
          <w:rFonts w:asciiTheme="minorHAnsi" w:hAnsiTheme="minorHAnsi" w:cs="Arial"/>
          <w:sz w:val="24"/>
          <w:szCs w:val="24"/>
        </w:rPr>
        <w:t xml:space="preserve">η </w:t>
      </w:r>
      <w:r w:rsidRPr="007A07D9">
        <w:rPr>
          <w:rFonts w:asciiTheme="minorHAnsi" w:hAnsiTheme="minorHAnsi" w:cs="Arial"/>
          <w:sz w:val="24"/>
          <w:szCs w:val="24"/>
        </w:rPr>
        <w:t xml:space="preserve">αντιμετώπιση των διαρθρωτικών προβλημάτων, </w:t>
      </w:r>
      <w:r>
        <w:rPr>
          <w:rFonts w:asciiTheme="minorHAnsi" w:hAnsiTheme="minorHAnsi" w:cs="Arial"/>
          <w:sz w:val="24"/>
          <w:szCs w:val="24"/>
        </w:rPr>
        <w:t xml:space="preserve">η </w:t>
      </w:r>
      <w:r w:rsidRPr="007A07D9">
        <w:rPr>
          <w:rFonts w:asciiTheme="minorHAnsi" w:hAnsiTheme="minorHAnsi" w:cs="Arial"/>
          <w:sz w:val="24"/>
          <w:szCs w:val="24"/>
        </w:rPr>
        <w:t>συνολική αναβάθμιση της δημόσιας φροντίδας υγείας.</w:t>
      </w:r>
    </w:p>
    <w:p w14:paraId="50074067" w14:textId="77777777" w:rsidR="007A07D9" w:rsidRPr="007A07D9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13E9CD0" w14:textId="77777777" w:rsidR="007A07D9" w:rsidRDefault="00012B9D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12B9D">
        <w:rPr>
          <w:rFonts w:asciiTheme="minorHAnsi" w:hAnsiTheme="minorHAnsi" w:cs="Arial"/>
          <w:b/>
          <w:sz w:val="24"/>
          <w:szCs w:val="24"/>
        </w:rPr>
        <w:t>Επειδή</w:t>
      </w:r>
      <w:r>
        <w:rPr>
          <w:rFonts w:asciiTheme="minorHAnsi" w:hAnsiTheme="minorHAnsi" w:cs="Arial"/>
          <w:sz w:val="24"/>
          <w:szCs w:val="24"/>
        </w:rPr>
        <w:t xml:space="preserve"> τ</w:t>
      </w:r>
      <w:r w:rsidR="007A07D9" w:rsidRPr="007A07D9">
        <w:rPr>
          <w:rFonts w:asciiTheme="minorHAnsi" w:hAnsiTheme="minorHAnsi" w:cs="Arial"/>
          <w:sz w:val="24"/>
          <w:szCs w:val="24"/>
        </w:rPr>
        <w:t>ο δικαίωμα της δωρεάν, καθολικής, ισότιμης πρόσβασης σε δημόσιες υπηρεσίες υγείας, δεν μπορεί να «κλείνεται» στο στενό περιβάλλον της κοινότητ</w:t>
      </w:r>
      <w:r w:rsidR="007A07D9">
        <w:rPr>
          <w:rFonts w:asciiTheme="minorHAnsi" w:hAnsiTheme="minorHAnsi" w:cs="Arial"/>
          <w:sz w:val="24"/>
          <w:szCs w:val="24"/>
        </w:rPr>
        <w:t xml:space="preserve">ας των υγειονομικών. </w:t>
      </w:r>
    </w:p>
    <w:p w14:paraId="1A12B8E6" w14:textId="77777777" w:rsidR="007A07D9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B4C0128" w14:textId="77777777" w:rsidR="00012B9D" w:rsidRDefault="00012B9D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12B9D">
        <w:rPr>
          <w:rFonts w:asciiTheme="minorHAnsi" w:hAnsiTheme="minorHAnsi" w:cs="Arial"/>
          <w:b/>
          <w:sz w:val="24"/>
          <w:szCs w:val="24"/>
        </w:rPr>
        <w:t>Επειδή</w:t>
      </w:r>
      <w:r w:rsidR="007A07D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δεν μπορεί να γίνει ανεκτή </w:t>
      </w:r>
      <w:r w:rsidRPr="00012B9D">
        <w:rPr>
          <w:rFonts w:asciiTheme="minorHAnsi" w:hAnsiTheme="minorHAnsi" w:cs="Arial"/>
          <w:sz w:val="24"/>
          <w:szCs w:val="24"/>
        </w:rPr>
        <w:t>η ακραία ανισότητα στη φροντίδα υγείας και η «υγειονομική φτώχεια»</w:t>
      </w:r>
      <w:r w:rsidR="00227B19">
        <w:rPr>
          <w:rFonts w:asciiTheme="minorHAnsi" w:hAnsiTheme="minorHAnsi" w:cs="Arial"/>
          <w:sz w:val="24"/>
          <w:szCs w:val="24"/>
        </w:rPr>
        <w:t>.</w:t>
      </w:r>
    </w:p>
    <w:p w14:paraId="0DD53ED1" w14:textId="77777777" w:rsidR="00012B9D" w:rsidRDefault="00012B9D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8D77EE3" w14:textId="1F92951E" w:rsidR="00012B9D" w:rsidRPr="00227B19" w:rsidRDefault="00C3453F" w:rsidP="007A07D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Με</w:t>
      </w:r>
      <w:r w:rsidR="00012B9D">
        <w:rPr>
          <w:rFonts w:asciiTheme="minorHAnsi" w:hAnsiTheme="minorHAnsi" w:cs="Arial"/>
          <w:sz w:val="24"/>
          <w:szCs w:val="24"/>
        </w:rPr>
        <w:t xml:space="preserve"> τη</w:t>
      </w:r>
      <w:r>
        <w:rPr>
          <w:rFonts w:asciiTheme="minorHAnsi" w:hAnsiTheme="minorHAnsi" w:cs="Arial"/>
          <w:sz w:val="24"/>
          <w:szCs w:val="24"/>
        </w:rPr>
        <w:t>ν</w:t>
      </w:r>
      <w:r w:rsidR="00012B9D">
        <w:rPr>
          <w:rFonts w:asciiTheme="minorHAnsi" w:hAnsiTheme="minorHAnsi" w:cs="Arial"/>
          <w:sz w:val="24"/>
          <w:szCs w:val="24"/>
        </w:rPr>
        <w:t xml:space="preserve"> σημερινή ανοιχτή επιστολή</w:t>
      </w:r>
      <w:r w:rsidR="007A07D9">
        <w:rPr>
          <w:rFonts w:asciiTheme="minorHAnsi" w:hAnsiTheme="minorHAnsi" w:cs="Arial"/>
          <w:sz w:val="24"/>
          <w:szCs w:val="24"/>
        </w:rPr>
        <w:t xml:space="preserve"> </w:t>
      </w:r>
      <w:r w:rsidR="00012B9D">
        <w:rPr>
          <w:rFonts w:asciiTheme="minorHAnsi" w:hAnsiTheme="minorHAnsi" w:cs="Arial"/>
          <w:sz w:val="24"/>
          <w:szCs w:val="24"/>
        </w:rPr>
        <w:t xml:space="preserve">θα ήθελα να υπογραμμίσω </w:t>
      </w:r>
      <w:r w:rsidR="007A07D9">
        <w:rPr>
          <w:rFonts w:asciiTheme="minorHAnsi" w:hAnsiTheme="minorHAnsi" w:cs="Arial"/>
          <w:sz w:val="24"/>
          <w:szCs w:val="24"/>
        </w:rPr>
        <w:t>σήμερα στους υγειονομικούς και σε όλους τους εργαζόμενους</w:t>
      </w:r>
      <w:r w:rsidR="00D460DF">
        <w:rPr>
          <w:rFonts w:asciiTheme="minorHAnsi" w:hAnsiTheme="minorHAnsi" w:cs="Arial"/>
          <w:sz w:val="24"/>
          <w:szCs w:val="24"/>
        </w:rPr>
        <w:t>,</w:t>
      </w:r>
      <w:r w:rsidR="007A07D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την κρίσιμης σημασίας </w:t>
      </w:r>
      <w:r w:rsidRPr="00227B19">
        <w:rPr>
          <w:rFonts w:asciiTheme="minorHAnsi" w:hAnsiTheme="minorHAnsi" w:cs="Arial"/>
          <w:b/>
          <w:sz w:val="24"/>
          <w:szCs w:val="24"/>
        </w:rPr>
        <w:t xml:space="preserve">ανάγκη για ένα ευρύτατο συνδικαλιστικό, κοινωνικό και πολιτικό μέτωπο ενάντια στα σχέδια διάλυσης του ΕΣΥ. </w:t>
      </w:r>
      <w:r w:rsidRPr="00C3453F">
        <w:rPr>
          <w:rFonts w:asciiTheme="minorHAnsi" w:hAnsiTheme="minorHAnsi" w:cs="Arial"/>
          <w:bCs/>
          <w:sz w:val="24"/>
          <w:szCs w:val="24"/>
        </w:rPr>
        <w:t>Αυτός είναι ο λόγος που απευθύνομαι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στην αυτοδιοίκηση όλων των βαθμών, στην Περιφέρεια, στους Δήμους, </w:t>
      </w:r>
      <w:r w:rsidR="007A07D9">
        <w:rPr>
          <w:rFonts w:asciiTheme="minorHAnsi" w:hAnsiTheme="minorHAnsi" w:cs="Arial"/>
          <w:sz w:val="24"/>
          <w:szCs w:val="24"/>
        </w:rPr>
        <w:t xml:space="preserve">στις δημόσιες δομές </w:t>
      </w:r>
      <w:r>
        <w:rPr>
          <w:rFonts w:asciiTheme="minorHAnsi" w:hAnsiTheme="minorHAnsi" w:cs="Arial"/>
          <w:sz w:val="24"/>
          <w:szCs w:val="24"/>
        </w:rPr>
        <w:t xml:space="preserve">Υγείας </w:t>
      </w:r>
      <w:r w:rsidR="007A07D9">
        <w:rPr>
          <w:rFonts w:asciiTheme="minorHAnsi" w:hAnsiTheme="minorHAnsi" w:cs="Arial"/>
          <w:sz w:val="24"/>
          <w:szCs w:val="24"/>
        </w:rPr>
        <w:t xml:space="preserve">του Νομού Ηρακλείου, αλλά και στο </w:t>
      </w:r>
      <w:r>
        <w:rPr>
          <w:rFonts w:asciiTheme="minorHAnsi" w:hAnsiTheme="minorHAnsi" w:cs="Arial"/>
          <w:sz w:val="24"/>
          <w:szCs w:val="24"/>
        </w:rPr>
        <w:t xml:space="preserve">σύνολο των εργαζομένων μέσω του </w:t>
      </w:r>
      <w:r w:rsidR="007A07D9">
        <w:rPr>
          <w:rFonts w:asciiTheme="minorHAnsi" w:hAnsiTheme="minorHAnsi" w:cs="Arial"/>
          <w:sz w:val="24"/>
          <w:szCs w:val="24"/>
        </w:rPr>
        <w:t>Εργατικ</w:t>
      </w:r>
      <w:r>
        <w:rPr>
          <w:rFonts w:asciiTheme="minorHAnsi" w:hAnsiTheme="minorHAnsi" w:cs="Arial"/>
          <w:sz w:val="24"/>
          <w:szCs w:val="24"/>
        </w:rPr>
        <w:t>ού</w:t>
      </w:r>
      <w:r w:rsidR="007A07D9">
        <w:rPr>
          <w:rFonts w:asciiTheme="minorHAnsi" w:hAnsiTheme="minorHAnsi" w:cs="Arial"/>
          <w:sz w:val="24"/>
          <w:szCs w:val="24"/>
        </w:rPr>
        <w:t xml:space="preserve"> Κέντρο</w:t>
      </w:r>
      <w:r>
        <w:rPr>
          <w:rFonts w:asciiTheme="minorHAnsi" w:hAnsiTheme="minorHAnsi" w:cs="Arial"/>
          <w:sz w:val="24"/>
          <w:szCs w:val="24"/>
        </w:rPr>
        <w:t>υ</w:t>
      </w:r>
      <w:r w:rsidR="007A07D9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των </w:t>
      </w:r>
      <w:r w:rsidR="007A07D9">
        <w:rPr>
          <w:rFonts w:asciiTheme="minorHAnsi" w:hAnsiTheme="minorHAnsi" w:cs="Arial"/>
          <w:sz w:val="24"/>
          <w:szCs w:val="24"/>
        </w:rPr>
        <w:t>Επιμελητ</w:t>
      </w:r>
      <w:r>
        <w:rPr>
          <w:rFonts w:asciiTheme="minorHAnsi" w:hAnsiTheme="minorHAnsi" w:cs="Arial"/>
          <w:sz w:val="24"/>
          <w:szCs w:val="24"/>
        </w:rPr>
        <w:t xml:space="preserve">ηρίων και </w:t>
      </w:r>
      <w:r w:rsidRPr="00442C8A">
        <w:rPr>
          <w:rFonts w:asciiTheme="minorHAnsi" w:hAnsiTheme="minorHAnsi" w:cs="Arial"/>
          <w:sz w:val="24"/>
          <w:szCs w:val="24"/>
        </w:rPr>
        <w:t>του Νομαρχιακού τμήματος της ΑΔΕΔΥ</w:t>
      </w:r>
      <w:r w:rsidR="00012B9D" w:rsidRPr="00645AC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5822D7">
        <w:rPr>
          <w:rFonts w:asciiTheme="minorHAnsi" w:hAnsiTheme="minorHAnsi" w:cs="Arial"/>
          <w:sz w:val="24"/>
          <w:szCs w:val="24"/>
        </w:rPr>
        <w:t>του Νομού Ηρακλείου.</w:t>
      </w:r>
    </w:p>
    <w:p w14:paraId="0E2BB5B1" w14:textId="77777777" w:rsidR="00012B9D" w:rsidRPr="00227B19" w:rsidRDefault="00012B9D" w:rsidP="007A07D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3DE5F801" w14:textId="77777777" w:rsidR="007A07D9" w:rsidRDefault="007A07D9" w:rsidP="007A07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012B9D">
        <w:rPr>
          <w:rFonts w:asciiTheme="minorHAnsi" w:hAnsiTheme="minorHAnsi" w:cs="Arial"/>
          <w:sz w:val="24"/>
          <w:szCs w:val="24"/>
        </w:rPr>
        <w:t xml:space="preserve">Όλοι από τη θέση μας μπορούμε να συμβάλλουμε σε </w:t>
      </w:r>
      <w:r w:rsidR="00012B9D" w:rsidRPr="00227B19">
        <w:rPr>
          <w:rFonts w:asciiTheme="minorHAnsi" w:hAnsiTheme="minorHAnsi" w:cs="Arial"/>
          <w:b/>
          <w:sz w:val="24"/>
          <w:szCs w:val="24"/>
        </w:rPr>
        <w:t>έ</w:t>
      </w:r>
      <w:r w:rsidRPr="00227B19">
        <w:rPr>
          <w:rFonts w:asciiTheme="minorHAnsi" w:hAnsiTheme="minorHAnsi" w:cs="Arial"/>
          <w:b/>
          <w:sz w:val="24"/>
          <w:szCs w:val="24"/>
        </w:rPr>
        <w:t>να ευρ</w:t>
      </w:r>
      <w:r w:rsidR="00012B9D" w:rsidRPr="00227B19">
        <w:rPr>
          <w:rFonts w:asciiTheme="minorHAnsi" w:hAnsiTheme="minorHAnsi" w:cs="Arial"/>
          <w:b/>
          <w:sz w:val="24"/>
          <w:szCs w:val="24"/>
        </w:rPr>
        <w:t>ύ</w:t>
      </w:r>
      <w:r w:rsidRPr="00227B19">
        <w:rPr>
          <w:rFonts w:asciiTheme="minorHAnsi" w:hAnsiTheme="minorHAnsi" w:cs="Arial"/>
          <w:b/>
          <w:sz w:val="24"/>
          <w:szCs w:val="24"/>
        </w:rPr>
        <w:t xml:space="preserve"> πλειοψηφικό μέτωπο  </w:t>
      </w:r>
      <w:r w:rsidR="00012B9D" w:rsidRPr="00227B19">
        <w:rPr>
          <w:rFonts w:asciiTheme="minorHAnsi" w:hAnsiTheme="minorHAnsi" w:cs="Arial"/>
          <w:b/>
          <w:sz w:val="24"/>
          <w:szCs w:val="24"/>
        </w:rPr>
        <w:t xml:space="preserve">το οποίο έχει τη δύναμη </w:t>
      </w:r>
      <w:r w:rsidRPr="00227B19">
        <w:rPr>
          <w:rFonts w:asciiTheme="minorHAnsi" w:hAnsiTheme="minorHAnsi" w:cs="Arial"/>
          <w:b/>
          <w:sz w:val="24"/>
          <w:szCs w:val="24"/>
        </w:rPr>
        <w:t>να διατρανώσει το «κάτω τα χέρια από το ΕΣΥ</w:t>
      </w:r>
      <w:r>
        <w:rPr>
          <w:rFonts w:asciiTheme="minorHAnsi" w:hAnsiTheme="minorHAnsi" w:cs="Arial"/>
          <w:sz w:val="24"/>
          <w:szCs w:val="24"/>
        </w:rPr>
        <w:t xml:space="preserve">» και να διεκδικήσει  </w:t>
      </w:r>
      <w:r w:rsidRPr="007A07D9">
        <w:rPr>
          <w:rFonts w:asciiTheme="minorHAnsi" w:hAnsiTheme="minorHAnsi" w:cs="Arial"/>
          <w:sz w:val="24"/>
          <w:szCs w:val="24"/>
        </w:rPr>
        <w:t>το πάνδημο αίτημα για στήριξη του δημόσιου Συστήματος Υγείας.</w:t>
      </w:r>
      <w:r w:rsidR="00227B19">
        <w:rPr>
          <w:rFonts w:asciiTheme="minorHAnsi" w:hAnsiTheme="minorHAnsi" w:cs="Arial"/>
          <w:sz w:val="24"/>
          <w:szCs w:val="24"/>
        </w:rPr>
        <w:t xml:space="preserve"> Αυτό το νομοσχέδιο δεν πρέπει να γίνει νόμος του κράτους.</w:t>
      </w:r>
    </w:p>
    <w:p w14:paraId="3A681AC0" w14:textId="77777777" w:rsidR="00234E5E" w:rsidRDefault="00234E5E" w:rsidP="00E63C5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6D7102A" w14:textId="77777777" w:rsidR="00234E5E" w:rsidRDefault="00227B19" w:rsidP="00E63C5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Με εκτίμηση,</w:t>
      </w:r>
    </w:p>
    <w:p w14:paraId="439401FC" w14:textId="77777777" w:rsidR="002B4ECD" w:rsidRDefault="002B4ECD" w:rsidP="00D32C9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01CFB83" w14:textId="77777777" w:rsidR="00FC6C98" w:rsidRPr="00FC6C98" w:rsidRDefault="00FC6C98" w:rsidP="00D32C9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C6C98">
        <w:rPr>
          <w:rFonts w:asciiTheme="minorHAnsi" w:hAnsiTheme="minorHAnsi" w:cs="Arial"/>
          <w:b/>
          <w:sz w:val="24"/>
          <w:szCs w:val="24"/>
        </w:rPr>
        <w:t>Νίκος Ε. Ηγουμενίδης</w:t>
      </w:r>
    </w:p>
    <w:p w14:paraId="12E997B3" w14:textId="77777777" w:rsidR="00F05896" w:rsidRPr="00752735" w:rsidRDefault="00FC6C98" w:rsidP="00EB68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C6C98">
        <w:rPr>
          <w:rFonts w:asciiTheme="minorHAnsi" w:hAnsiTheme="minorHAnsi" w:cs="Arial"/>
          <w:b/>
          <w:sz w:val="24"/>
          <w:szCs w:val="24"/>
        </w:rPr>
        <w:t>Βουλευτής Ηρακλείου, ΣΥΡΙΖΑ-Προοδευτική Συμμαχία</w:t>
      </w:r>
    </w:p>
    <w:p w14:paraId="266D6FF7" w14:textId="77777777" w:rsidR="002D3B13" w:rsidRPr="00404E93" w:rsidRDefault="002D3B13" w:rsidP="00404E93">
      <w:pPr>
        <w:pStyle w:val="aa"/>
        <w:spacing w:line="360" w:lineRule="auto"/>
        <w:jc w:val="both"/>
        <w:rPr>
          <w:rFonts w:ascii="Arial" w:hAnsi="Arial" w:cs="Arial"/>
          <w:i/>
          <w:color w:val="auto"/>
        </w:rPr>
      </w:pPr>
    </w:p>
    <w:sectPr w:rsidR="002D3B13" w:rsidRPr="00404E93" w:rsidSect="00B62920">
      <w:headerReference w:type="default" r:id="rId8"/>
      <w:footerReference w:type="even" r:id="rId9"/>
      <w:footerReference w:type="default" r:id="rId10"/>
      <w:pgSz w:w="11906" w:h="16838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691F" w14:textId="77777777" w:rsidR="00A860F1" w:rsidRDefault="00A860F1" w:rsidP="00DB2A52">
      <w:pPr>
        <w:spacing w:after="0" w:line="240" w:lineRule="auto"/>
      </w:pPr>
      <w:r>
        <w:separator/>
      </w:r>
    </w:p>
  </w:endnote>
  <w:endnote w:type="continuationSeparator" w:id="0">
    <w:p w14:paraId="4A15CEED" w14:textId="77777777" w:rsidR="00A860F1" w:rsidRDefault="00A860F1" w:rsidP="00DB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6B94" w14:textId="77777777" w:rsidR="009F7627" w:rsidRDefault="000015E1">
    <w:pPr>
      <w:pStyle w:val="a4"/>
      <w:jc w:val="right"/>
    </w:pPr>
    <w:r>
      <w:fldChar w:fldCharType="begin"/>
    </w:r>
    <w:r w:rsidR="009F7627">
      <w:instrText xml:space="preserve"> PAGE   \* MERGEFORMAT </w:instrText>
    </w:r>
    <w:r>
      <w:fldChar w:fldCharType="separate"/>
    </w:r>
    <w:r w:rsidR="00442C8A">
      <w:rPr>
        <w:noProof/>
      </w:rPr>
      <w:t>2</w:t>
    </w:r>
    <w:r>
      <w:fldChar w:fldCharType="end"/>
    </w:r>
  </w:p>
  <w:p w14:paraId="3AB705B3" w14:textId="77777777" w:rsidR="009F7627" w:rsidRDefault="009F76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433" w14:textId="77777777" w:rsidR="009F7627" w:rsidRDefault="009F7627" w:rsidP="0032365C">
    <w:pPr>
      <w:pStyle w:val="a4"/>
      <w:jc w:val="center"/>
    </w:pPr>
  </w:p>
  <w:p w14:paraId="0E5FD8C7" w14:textId="77777777" w:rsidR="009F7627" w:rsidRDefault="009F76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64F1" w14:textId="77777777" w:rsidR="00A860F1" w:rsidRDefault="00A860F1" w:rsidP="00DB2A52">
      <w:pPr>
        <w:spacing w:after="0" w:line="240" w:lineRule="auto"/>
      </w:pPr>
      <w:r>
        <w:separator/>
      </w:r>
    </w:p>
  </w:footnote>
  <w:footnote w:type="continuationSeparator" w:id="0">
    <w:p w14:paraId="05D65599" w14:textId="77777777" w:rsidR="00A860F1" w:rsidRDefault="00A860F1" w:rsidP="00DB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B06A" w14:textId="77777777" w:rsidR="009F7627" w:rsidRPr="009A517E" w:rsidRDefault="009F7627" w:rsidP="003D74F2">
    <w:pPr>
      <w:pStyle w:val="a3"/>
      <w:rPr>
        <w:rFonts w:ascii="Arial Narrow" w:hAnsi="Arial Narrow" w:cs="Calibri Light"/>
        <w:b/>
        <w:sz w:val="18"/>
      </w:rPr>
    </w:pPr>
    <w:r w:rsidRPr="009A517E">
      <w:rPr>
        <w:rFonts w:ascii="Arial Narrow" w:hAnsi="Arial Narrow" w:cs="Calibri Light"/>
        <w:b/>
        <w:noProof/>
        <w:sz w:val="18"/>
        <w:lang w:eastAsia="el-GR"/>
      </w:rPr>
      <w:drawing>
        <wp:anchor distT="0" distB="0" distL="114300" distR="114300" simplePos="0" relativeHeight="251658240" behindDoc="0" locked="0" layoutInCell="1" allowOverlap="1" wp14:anchorId="5C37FD7B" wp14:editId="6B044035">
          <wp:simplePos x="0" y="0"/>
          <wp:positionH relativeFrom="column">
            <wp:posOffset>4078028</wp:posOffset>
          </wp:positionH>
          <wp:positionV relativeFrom="paragraph">
            <wp:posOffset>-171450</wp:posOffset>
          </wp:positionV>
          <wp:extent cx="1552143" cy="1550822"/>
          <wp:effectExtent l="0" t="0" r="0" b="0"/>
          <wp:wrapNone/>
          <wp:docPr id="7" name="Εικόνα 7" descr="New LOGO SYRI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LOGO SYRI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143" cy="1550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9F2">
      <w:rPr>
        <w:rFonts w:ascii="Arial Narrow" w:hAnsi="Arial Narrow" w:cs="Calibri Light"/>
        <w:b/>
        <w:noProof/>
        <w:sz w:val="18"/>
        <w:lang w:eastAsia="el-GR"/>
      </w:rPr>
      <w:t>Νίκος Ε. Ηγουμενίδης</w:t>
    </w:r>
  </w:p>
  <w:p w14:paraId="1C5BD5EF" w14:textId="77777777" w:rsidR="009F7627" w:rsidRPr="009A517E" w:rsidRDefault="009F7627" w:rsidP="003D74F2">
    <w:pPr>
      <w:pStyle w:val="a3"/>
      <w:rPr>
        <w:rFonts w:ascii="Arial Narrow" w:hAnsi="Arial Narrow" w:cs="Calibri Light"/>
        <w:b/>
        <w:sz w:val="18"/>
      </w:rPr>
    </w:pPr>
    <w:r w:rsidRPr="009A517E">
      <w:rPr>
        <w:rFonts w:ascii="Arial Narrow" w:hAnsi="Arial Narrow" w:cs="Calibri Light"/>
        <w:b/>
        <w:sz w:val="18"/>
      </w:rPr>
      <w:t>Βουλευτής</w:t>
    </w:r>
    <w:r w:rsidR="006D0EF5">
      <w:rPr>
        <w:rFonts w:ascii="Arial Narrow" w:hAnsi="Arial Narrow" w:cs="Calibri Light"/>
        <w:b/>
        <w:sz w:val="18"/>
      </w:rPr>
      <w:t xml:space="preserve"> </w:t>
    </w:r>
    <w:r w:rsidR="00E159F2">
      <w:rPr>
        <w:rFonts w:ascii="Arial Narrow" w:hAnsi="Arial Narrow" w:cs="Calibri Light"/>
        <w:b/>
        <w:sz w:val="18"/>
      </w:rPr>
      <w:t xml:space="preserve">Ηρακλείου </w:t>
    </w:r>
    <w:r w:rsidRPr="009A517E">
      <w:rPr>
        <w:rFonts w:ascii="Arial Narrow" w:hAnsi="Arial Narrow" w:cs="Calibri Light"/>
        <w:b/>
        <w:sz w:val="18"/>
      </w:rPr>
      <w:t>του</w:t>
    </w:r>
    <w:r w:rsidR="006D0EF5">
      <w:rPr>
        <w:rFonts w:ascii="Arial Narrow" w:hAnsi="Arial Narrow" w:cs="Calibri Light"/>
        <w:b/>
        <w:sz w:val="18"/>
      </w:rPr>
      <w:t xml:space="preserve"> </w:t>
    </w:r>
    <w:r w:rsidRPr="009A517E">
      <w:rPr>
        <w:rFonts w:ascii="Arial Narrow" w:hAnsi="Arial Narrow" w:cs="Calibri Light"/>
        <w:b/>
        <w:sz w:val="18"/>
      </w:rPr>
      <w:t>ΣΥΡΙΖΑ-Προοδευτική</w:t>
    </w:r>
    <w:r w:rsidR="006D0EF5">
      <w:rPr>
        <w:rFonts w:ascii="Arial Narrow" w:hAnsi="Arial Narrow" w:cs="Calibri Light"/>
        <w:b/>
        <w:sz w:val="18"/>
      </w:rPr>
      <w:t xml:space="preserve"> </w:t>
    </w:r>
    <w:r w:rsidRPr="009A517E">
      <w:rPr>
        <w:rFonts w:ascii="Arial Narrow" w:hAnsi="Arial Narrow" w:cs="Calibri Light"/>
        <w:b/>
        <w:sz w:val="18"/>
      </w:rPr>
      <w:t>Συμμαχία</w:t>
    </w:r>
  </w:p>
  <w:p w14:paraId="0A2AFC62" w14:textId="77777777" w:rsidR="009F7627" w:rsidRPr="009A517E" w:rsidRDefault="009F7627" w:rsidP="00E90E1A">
    <w:pPr>
      <w:pStyle w:val="a3"/>
      <w:rPr>
        <w:rFonts w:ascii="Arial Narrow" w:hAnsi="Arial Narrow" w:cs="Calibri Light"/>
        <w:sz w:val="18"/>
      </w:rPr>
    </w:pPr>
  </w:p>
  <w:p w14:paraId="2E20E4D0" w14:textId="77777777" w:rsidR="009F7627" w:rsidRPr="00E159F2" w:rsidRDefault="009F7627" w:rsidP="00E90E1A">
    <w:pPr>
      <w:pStyle w:val="a3"/>
      <w:rPr>
        <w:rFonts w:ascii="Arial Narrow" w:hAnsi="Arial Narrow" w:cs="Calibri Light"/>
        <w:sz w:val="16"/>
        <w:lang w:val="en-US"/>
      </w:rPr>
    </w:pPr>
    <w:r w:rsidRPr="009A517E">
      <w:rPr>
        <w:rFonts w:ascii="Arial Narrow" w:hAnsi="Arial Narrow" w:cs="Calibri Light"/>
        <w:b/>
        <w:sz w:val="16"/>
        <w:lang w:val="en-US"/>
      </w:rPr>
      <w:t>E-mail:</w:t>
    </w:r>
    <w:r w:rsidR="006D0EF5">
      <w:rPr>
        <w:rFonts w:ascii="Arial Narrow" w:hAnsi="Arial Narrow" w:cs="Calibri Light"/>
        <w:sz w:val="16"/>
        <w:lang w:val="en-US"/>
      </w:rPr>
      <w:t xml:space="preserve"> </w:t>
    </w:r>
    <w:r w:rsidR="00E159F2">
      <w:rPr>
        <w:rFonts w:ascii="Arial Narrow" w:hAnsi="Arial Narrow" w:cs="Calibri Light"/>
        <w:sz w:val="16"/>
        <w:lang w:val="en-US"/>
      </w:rPr>
      <w:t>n.igoumenidis@parliament.gr</w:t>
    </w:r>
  </w:p>
  <w:p w14:paraId="3EF6D5A8" w14:textId="77777777" w:rsidR="009F7627" w:rsidRPr="009001F6" w:rsidRDefault="009F7627" w:rsidP="00E90E1A">
    <w:pPr>
      <w:pStyle w:val="a3"/>
      <w:rPr>
        <w:rFonts w:ascii="Arial Narrow" w:hAnsi="Arial Narrow" w:cs="Calibri Light"/>
        <w:sz w:val="16"/>
      </w:rPr>
    </w:pPr>
    <w:r w:rsidRPr="009A517E">
      <w:rPr>
        <w:rFonts w:ascii="Arial Narrow" w:hAnsi="Arial Narrow" w:cs="Calibri Light"/>
        <w:b/>
        <w:sz w:val="16"/>
      </w:rPr>
      <w:t>Ιστοσελίδα</w:t>
    </w:r>
    <w:r w:rsidRPr="009001F6">
      <w:rPr>
        <w:rFonts w:ascii="Arial Narrow" w:hAnsi="Arial Narrow" w:cs="Calibri Light"/>
        <w:b/>
        <w:sz w:val="16"/>
      </w:rPr>
      <w:t>:</w:t>
    </w:r>
    <w:r w:rsidR="006D0EF5" w:rsidRPr="009001F6">
      <w:rPr>
        <w:rFonts w:ascii="Arial Narrow" w:hAnsi="Arial Narrow" w:cs="Calibri Light"/>
        <w:sz w:val="16"/>
      </w:rPr>
      <w:t xml:space="preserve"> </w:t>
    </w:r>
    <w:r w:rsidR="00404E93">
      <w:rPr>
        <w:rFonts w:ascii="Arial Narrow" w:hAnsi="Arial Narrow" w:cs="Calibri Light"/>
        <w:sz w:val="16"/>
        <w:lang w:val="en-US"/>
      </w:rPr>
      <w:t>http</w:t>
    </w:r>
    <w:r w:rsidR="00404E93" w:rsidRPr="009001F6">
      <w:rPr>
        <w:rFonts w:ascii="Arial Narrow" w:hAnsi="Arial Narrow" w:cs="Calibri Light"/>
        <w:sz w:val="16"/>
      </w:rPr>
      <w:t>://</w:t>
    </w:r>
    <w:r w:rsidR="00404E93">
      <w:rPr>
        <w:rFonts w:ascii="Arial Narrow" w:hAnsi="Arial Narrow" w:cs="Calibri Light"/>
        <w:sz w:val="16"/>
        <w:lang w:val="en-US"/>
      </w:rPr>
      <w:t>nigoumenidis</w:t>
    </w:r>
    <w:r w:rsidR="00404E93" w:rsidRPr="009001F6">
      <w:rPr>
        <w:rFonts w:ascii="Arial Narrow" w:hAnsi="Arial Narrow" w:cs="Calibri Light"/>
        <w:sz w:val="16"/>
      </w:rPr>
      <w:t>.</w:t>
    </w:r>
    <w:r w:rsidR="00404E93">
      <w:rPr>
        <w:rFonts w:ascii="Arial Narrow" w:hAnsi="Arial Narrow" w:cs="Calibri Light"/>
        <w:sz w:val="16"/>
        <w:lang w:val="en-US"/>
      </w:rPr>
      <w:t>gr</w:t>
    </w:r>
  </w:p>
  <w:p w14:paraId="1E6F5C8F" w14:textId="77777777" w:rsidR="009F7627" w:rsidRPr="00A32985" w:rsidRDefault="009F7627" w:rsidP="009F23CE">
    <w:pPr>
      <w:pStyle w:val="a3"/>
      <w:rPr>
        <w:rFonts w:ascii="Arial Narrow" w:hAnsi="Arial Narrow" w:cs="Calibri Light"/>
        <w:sz w:val="16"/>
      </w:rPr>
    </w:pPr>
    <w:r w:rsidRPr="009A517E">
      <w:rPr>
        <w:rFonts w:ascii="Arial Narrow" w:hAnsi="Arial Narrow" w:cs="Calibri Light"/>
        <w:b/>
        <w:sz w:val="16"/>
        <w:lang w:val="en-US"/>
      </w:rPr>
      <w:t>Facebook</w:t>
    </w:r>
    <w:r w:rsidRPr="009001F6">
      <w:rPr>
        <w:rFonts w:ascii="Arial Narrow" w:hAnsi="Arial Narrow" w:cs="Calibri Light"/>
        <w:b/>
        <w:sz w:val="16"/>
      </w:rPr>
      <w:t>:</w:t>
    </w:r>
    <w:r w:rsidR="006D0EF5" w:rsidRPr="009001F6">
      <w:rPr>
        <w:rFonts w:ascii="Arial Narrow" w:hAnsi="Arial Narrow" w:cs="Calibri Light"/>
        <w:sz w:val="16"/>
      </w:rPr>
      <w:t xml:space="preserve"> </w:t>
    </w:r>
    <w:r w:rsidR="009001F6">
      <w:rPr>
        <w:rFonts w:ascii="Arial Narrow" w:hAnsi="Arial Narrow" w:cs="Calibri Light"/>
        <w:sz w:val="16"/>
      </w:rPr>
      <w:t>@</w:t>
    </w:r>
    <w:r w:rsidR="009001F6">
      <w:rPr>
        <w:rFonts w:ascii="Arial Narrow" w:hAnsi="Arial Narrow" w:cs="Calibri Light"/>
        <w:sz w:val="16"/>
        <w:lang w:val="en-US"/>
      </w:rPr>
      <w:t>nigoumenidis</w:t>
    </w:r>
    <w:r w:rsidR="006D0EF5" w:rsidRPr="009001F6">
      <w:rPr>
        <w:rFonts w:ascii="Arial Narrow" w:hAnsi="Arial Narrow" w:cs="Calibri Light"/>
        <w:sz w:val="16"/>
      </w:rPr>
      <w:t xml:space="preserve"> </w:t>
    </w:r>
  </w:p>
  <w:p w14:paraId="313E9B37" w14:textId="77777777" w:rsidR="009F7627" w:rsidRPr="009001F6" w:rsidRDefault="009F7627" w:rsidP="009F23CE">
    <w:pPr>
      <w:pStyle w:val="a3"/>
      <w:rPr>
        <w:rFonts w:ascii="Arial Narrow" w:hAnsi="Arial Narrow" w:cs="Calibri Light"/>
        <w:sz w:val="16"/>
      </w:rPr>
    </w:pPr>
  </w:p>
  <w:p w14:paraId="49D54879" w14:textId="77777777" w:rsidR="009F7627" w:rsidRPr="009A517E" w:rsidRDefault="009F7627" w:rsidP="009F23CE">
    <w:pPr>
      <w:pStyle w:val="a3"/>
      <w:rPr>
        <w:rFonts w:ascii="Arial Narrow" w:hAnsi="Arial Narrow" w:cs="Calibri Light"/>
        <w:sz w:val="16"/>
      </w:rPr>
    </w:pPr>
    <w:r w:rsidRPr="009A517E">
      <w:rPr>
        <w:rFonts w:ascii="Arial Narrow" w:hAnsi="Arial Narrow" w:cs="Calibri Light"/>
        <w:b/>
        <w:sz w:val="16"/>
      </w:rPr>
      <w:t>Γραφείο</w:t>
    </w:r>
    <w:r w:rsidR="006D0EF5">
      <w:rPr>
        <w:rFonts w:ascii="Arial Narrow" w:hAnsi="Arial Narrow" w:cs="Calibri Light"/>
        <w:b/>
        <w:sz w:val="16"/>
      </w:rPr>
      <w:t xml:space="preserve"> </w:t>
    </w:r>
    <w:r w:rsidR="00404E93">
      <w:rPr>
        <w:rFonts w:ascii="Arial Narrow" w:hAnsi="Arial Narrow" w:cs="Calibri Light"/>
        <w:b/>
        <w:sz w:val="16"/>
      </w:rPr>
      <w:t>Ηρακλείου</w:t>
    </w:r>
    <w:r w:rsidRPr="009A517E">
      <w:rPr>
        <w:rFonts w:ascii="Arial Narrow" w:hAnsi="Arial Narrow" w:cs="Calibri Light"/>
        <w:b/>
        <w:sz w:val="16"/>
      </w:rPr>
      <w:t>:</w:t>
    </w:r>
    <w:r w:rsidR="006D0EF5">
      <w:rPr>
        <w:rFonts w:ascii="Arial Narrow" w:hAnsi="Arial Narrow" w:cs="Calibri Light"/>
        <w:sz w:val="16"/>
      </w:rPr>
      <w:t xml:space="preserve"> </w:t>
    </w:r>
    <w:r w:rsidR="00404E93">
      <w:rPr>
        <w:rFonts w:ascii="Arial Narrow" w:hAnsi="Arial Narrow" w:cs="Calibri Light"/>
        <w:sz w:val="16"/>
      </w:rPr>
      <w:t xml:space="preserve">Θησέως 3, 712 01 Ηράκλειο </w:t>
    </w:r>
    <w:proofErr w:type="spellStart"/>
    <w:r w:rsidRPr="009A517E">
      <w:rPr>
        <w:rFonts w:ascii="Arial Narrow" w:hAnsi="Arial Narrow" w:cs="Calibri Light"/>
        <w:sz w:val="16"/>
      </w:rPr>
      <w:t>Τηλ</w:t>
    </w:r>
    <w:proofErr w:type="spellEnd"/>
    <w:r w:rsidRPr="009A517E">
      <w:rPr>
        <w:rFonts w:ascii="Arial Narrow" w:hAnsi="Arial Narrow" w:cs="Calibri Light"/>
        <w:sz w:val="16"/>
      </w:rPr>
      <w:t>.:</w:t>
    </w:r>
    <w:r w:rsidR="006D0EF5">
      <w:rPr>
        <w:rFonts w:ascii="Arial Narrow" w:hAnsi="Arial Narrow" w:cs="Calibri Light"/>
        <w:sz w:val="16"/>
      </w:rPr>
      <w:t xml:space="preserve"> </w:t>
    </w:r>
    <w:r w:rsidR="00404E93">
      <w:rPr>
        <w:rFonts w:ascii="Arial Narrow" w:hAnsi="Arial Narrow" w:cs="Calibri Light"/>
        <w:sz w:val="16"/>
      </w:rPr>
      <w:t>2810 33 59 08, Φαξ: 2810 33 59 06</w:t>
    </w:r>
  </w:p>
  <w:p w14:paraId="164A2C57" w14:textId="77777777" w:rsidR="009F7627" w:rsidRPr="009A517E" w:rsidRDefault="009F7627">
    <w:pPr>
      <w:pStyle w:val="a3"/>
      <w:rPr>
        <w:rFonts w:ascii="Arial Narrow" w:hAnsi="Arial Narrow" w:cs="Calibri Light"/>
        <w:sz w:val="16"/>
      </w:rPr>
    </w:pPr>
    <w:r w:rsidRPr="009A517E">
      <w:rPr>
        <w:rFonts w:ascii="Arial Narrow" w:hAnsi="Arial Narrow" w:cs="Calibri Light"/>
        <w:b/>
        <w:sz w:val="16"/>
      </w:rPr>
      <w:t>Γραφείο</w:t>
    </w:r>
    <w:r w:rsidR="006D0EF5">
      <w:rPr>
        <w:rFonts w:ascii="Arial Narrow" w:hAnsi="Arial Narrow" w:cs="Calibri Light"/>
        <w:b/>
        <w:sz w:val="16"/>
      </w:rPr>
      <w:t xml:space="preserve"> </w:t>
    </w:r>
    <w:r w:rsidR="001C4032">
      <w:rPr>
        <w:rFonts w:ascii="Arial Narrow" w:hAnsi="Arial Narrow" w:cs="Calibri Light"/>
        <w:b/>
        <w:sz w:val="16"/>
      </w:rPr>
      <w:t>Αθηνών</w:t>
    </w:r>
    <w:r w:rsidRPr="009A517E">
      <w:rPr>
        <w:rFonts w:ascii="Arial Narrow" w:hAnsi="Arial Narrow" w:cs="Calibri Light"/>
        <w:b/>
        <w:sz w:val="16"/>
      </w:rPr>
      <w:t>:</w:t>
    </w:r>
    <w:r w:rsidR="006D0EF5">
      <w:rPr>
        <w:rFonts w:ascii="Arial Narrow" w:hAnsi="Arial Narrow" w:cs="Calibri Light"/>
        <w:sz w:val="16"/>
      </w:rPr>
      <w:t xml:space="preserve"> </w:t>
    </w:r>
    <w:r w:rsidR="00404E93">
      <w:rPr>
        <w:rFonts w:ascii="Arial Narrow" w:hAnsi="Arial Narrow" w:cs="Calibri Light"/>
        <w:sz w:val="16"/>
      </w:rPr>
      <w:t>Βουλής 4, 105</w:t>
    </w:r>
    <w:r w:rsidR="001C4032">
      <w:rPr>
        <w:rFonts w:ascii="Arial Narrow" w:hAnsi="Arial Narrow" w:cs="Calibri Light"/>
        <w:sz w:val="16"/>
      </w:rPr>
      <w:t xml:space="preserve"> </w:t>
    </w:r>
    <w:r w:rsidR="00404E93">
      <w:rPr>
        <w:rFonts w:ascii="Arial Narrow" w:hAnsi="Arial Narrow" w:cs="Calibri Light"/>
        <w:sz w:val="16"/>
      </w:rPr>
      <w:t xml:space="preserve">62 Αθήνα, </w:t>
    </w:r>
    <w:proofErr w:type="spellStart"/>
    <w:r w:rsidR="00404E93">
      <w:rPr>
        <w:rFonts w:ascii="Arial Narrow" w:hAnsi="Arial Narrow" w:cs="Calibri Light"/>
        <w:sz w:val="16"/>
      </w:rPr>
      <w:t>Τηλ</w:t>
    </w:r>
    <w:proofErr w:type="spellEnd"/>
    <w:r w:rsidR="00404E93">
      <w:rPr>
        <w:rFonts w:ascii="Arial Narrow" w:hAnsi="Arial Narrow" w:cs="Calibri Light"/>
        <w:sz w:val="16"/>
      </w:rPr>
      <w:t>: 210 33 15 465, Φαξ: 210 37 06 509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EED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2669F"/>
    <w:multiLevelType w:val="hybridMultilevel"/>
    <w:tmpl w:val="EFA4270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C3051"/>
    <w:multiLevelType w:val="multilevel"/>
    <w:tmpl w:val="E4C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92349"/>
    <w:multiLevelType w:val="hybridMultilevel"/>
    <w:tmpl w:val="27FE7E1A"/>
    <w:lvl w:ilvl="0" w:tplc="37CAC5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73E39"/>
    <w:multiLevelType w:val="multilevel"/>
    <w:tmpl w:val="E42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54E99"/>
    <w:multiLevelType w:val="hybridMultilevel"/>
    <w:tmpl w:val="AE00C292"/>
    <w:lvl w:ilvl="0" w:tplc="0FB4B7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0FEA"/>
    <w:multiLevelType w:val="hybridMultilevel"/>
    <w:tmpl w:val="5AE8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7BF"/>
    <w:multiLevelType w:val="hybridMultilevel"/>
    <w:tmpl w:val="534C250E"/>
    <w:lvl w:ilvl="0" w:tplc="CAAA7DF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B4469"/>
    <w:multiLevelType w:val="hybridMultilevel"/>
    <w:tmpl w:val="6ED69B8E"/>
    <w:lvl w:ilvl="0" w:tplc="37CAC5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C4C"/>
    <w:multiLevelType w:val="multilevel"/>
    <w:tmpl w:val="2E3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553C0"/>
    <w:multiLevelType w:val="hybridMultilevel"/>
    <w:tmpl w:val="598CD1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1FCF"/>
    <w:multiLevelType w:val="hybridMultilevel"/>
    <w:tmpl w:val="76A89C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14D11"/>
    <w:multiLevelType w:val="hybridMultilevel"/>
    <w:tmpl w:val="B75E25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F45A7"/>
    <w:multiLevelType w:val="hybridMultilevel"/>
    <w:tmpl w:val="ECF2A510"/>
    <w:lvl w:ilvl="0" w:tplc="081EBD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D7358"/>
    <w:multiLevelType w:val="hybridMultilevel"/>
    <w:tmpl w:val="7B5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62F9"/>
    <w:multiLevelType w:val="hybridMultilevel"/>
    <w:tmpl w:val="B4DAB734"/>
    <w:lvl w:ilvl="0" w:tplc="F48C22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C2725"/>
    <w:multiLevelType w:val="multilevel"/>
    <w:tmpl w:val="E1C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C32D68"/>
    <w:multiLevelType w:val="hybridMultilevel"/>
    <w:tmpl w:val="6C8249BA"/>
    <w:lvl w:ilvl="0" w:tplc="7196EB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E412CC"/>
    <w:multiLevelType w:val="hybridMultilevel"/>
    <w:tmpl w:val="5378B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400304">
    <w:abstractNumId w:val="2"/>
  </w:num>
  <w:num w:numId="2" w16cid:durableId="1005475889">
    <w:abstractNumId w:val="16"/>
  </w:num>
  <w:num w:numId="3" w16cid:durableId="1069614047">
    <w:abstractNumId w:val="5"/>
  </w:num>
  <w:num w:numId="4" w16cid:durableId="1231502213">
    <w:abstractNumId w:val="10"/>
  </w:num>
  <w:num w:numId="5" w16cid:durableId="89855499">
    <w:abstractNumId w:val="15"/>
  </w:num>
  <w:num w:numId="6" w16cid:durableId="461919307">
    <w:abstractNumId w:val="9"/>
  </w:num>
  <w:num w:numId="7" w16cid:durableId="1891262080">
    <w:abstractNumId w:val="0"/>
  </w:num>
  <w:num w:numId="8" w16cid:durableId="857545797">
    <w:abstractNumId w:val="4"/>
  </w:num>
  <w:num w:numId="9" w16cid:durableId="901328919">
    <w:abstractNumId w:val="17"/>
  </w:num>
  <w:num w:numId="10" w16cid:durableId="143472563">
    <w:abstractNumId w:val="3"/>
  </w:num>
  <w:num w:numId="11" w16cid:durableId="821966812">
    <w:abstractNumId w:val="8"/>
  </w:num>
  <w:num w:numId="12" w16cid:durableId="1156610233">
    <w:abstractNumId w:val="7"/>
  </w:num>
  <w:num w:numId="13" w16cid:durableId="920287401">
    <w:abstractNumId w:val="11"/>
  </w:num>
  <w:num w:numId="14" w16cid:durableId="1352023934">
    <w:abstractNumId w:val="13"/>
  </w:num>
  <w:num w:numId="15" w16cid:durableId="696396148">
    <w:abstractNumId w:val="1"/>
  </w:num>
  <w:num w:numId="16" w16cid:durableId="1654603394">
    <w:abstractNumId w:val="12"/>
  </w:num>
  <w:num w:numId="17" w16cid:durableId="1618102988">
    <w:abstractNumId w:val="14"/>
  </w:num>
  <w:num w:numId="18" w16cid:durableId="214049220">
    <w:abstractNumId w:val="6"/>
  </w:num>
  <w:num w:numId="19" w16cid:durableId="16316721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52"/>
    <w:rsid w:val="000015E1"/>
    <w:rsid w:val="0000309C"/>
    <w:rsid w:val="000040DB"/>
    <w:rsid w:val="00005C82"/>
    <w:rsid w:val="000102F0"/>
    <w:rsid w:val="000125D4"/>
    <w:rsid w:val="00012B9D"/>
    <w:rsid w:val="0001779A"/>
    <w:rsid w:val="00020E13"/>
    <w:rsid w:val="00021D4A"/>
    <w:rsid w:val="000250AC"/>
    <w:rsid w:val="000250DA"/>
    <w:rsid w:val="000304ED"/>
    <w:rsid w:val="0003209D"/>
    <w:rsid w:val="00035FB1"/>
    <w:rsid w:val="000372F4"/>
    <w:rsid w:val="00042C85"/>
    <w:rsid w:val="00045D45"/>
    <w:rsid w:val="0005237C"/>
    <w:rsid w:val="000526CA"/>
    <w:rsid w:val="00052842"/>
    <w:rsid w:val="00056EA2"/>
    <w:rsid w:val="000574A6"/>
    <w:rsid w:val="000616AA"/>
    <w:rsid w:val="00061EA9"/>
    <w:rsid w:val="0006733E"/>
    <w:rsid w:val="00067DA7"/>
    <w:rsid w:val="00070AEE"/>
    <w:rsid w:val="00072405"/>
    <w:rsid w:val="00072FC3"/>
    <w:rsid w:val="0007338F"/>
    <w:rsid w:val="00075091"/>
    <w:rsid w:val="00077C37"/>
    <w:rsid w:val="00080C18"/>
    <w:rsid w:val="000817DD"/>
    <w:rsid w:val="00083948"/>
    <w:rsid w:val="000900A4"/>
    <w:rsid w:val="000905A3"/>
    <w:rsid w:val="0009360F"/>
    <w:rsid w:val="000950BC"/>
    <w:rsid w:val="00096CB3"/>
    <w:rsid w:val="00097498"/>
    <w:rsid w:val="000A0248"/>
    <w:rsid w:val="000A577B"/>
    <w:rsid w:val="000A725B"/>
    <w:rsid w:val="000B415D"/>
    <w:rsid w:val="000B4B7C"/>
    <w:rsid w:val="000D117D"/>
    <w:rsid w:val="000D1F46"/>
    <w:rsid w:val="000D25A7"/>
    <w:rsid w:val="000E0498"/>
    <w:rsid w:val="000E3066"/>
    <w:rsid w:val="000E725E"/>
    <w:rsid w:val="000F24E6"/>
    <w:rsid w:val="000F292D"/>
    <w:rsid w:val="000F34C5"/>
    <w:rsid w:val="000F79B0"/>
    <w:rsid w:val="0010017F"/>
    <w:rsid w:val="00102D5B"/>
    <w:rsid w:val="0011741F"/>
    <w:rsid w:val="00122431"/>
    <w:rsid w:val="001249E7"/>
    <w:rsid w:val="00130E93"/>
    <w:rsid w:val="001326FC"/>
    <w:rsid w:val="001408B0"/>
    <w:rsid w:val="001413BE"/>
    <w:rsid w:val="0014331E"/>
    <w:rsid w:val="00154608"/>
    <w:rsid w:val="00160741"/>
    <w:rsid w:val="00165008"/>
    <w:rsid w:val="00167751"/>
    <w:rsid w:val="00170881"/>
    <w:rsid w:val="001714A0"/>
    <w:rsid w:val="00172E7E"/>
    <w:rsid w:val="00173108"/>
    <w:rsid w:val="00177186"/>
    <w:rsid w:val="00180C04"/>
    <w:rsid w:val="00181AB6"/>
    <w:rsid w:val="00181D0F"/>
    <w:rsid w:val="001845C9"/>
    <w:rsid w:val="00190EB3"/>
    <w:rsid w:val="001A0BC0"/>
    <w:rsid w:val="001A1BA4"/>
    <w:rsid w:val="001A757C"/>
    <w:rsid w:val="001B243F"/>
    <w:rsid w:val="001B5064"/>
    <w:rsid w:val="001B6626"/>
    <w:rsid w:val="001C4032"/>
    <w:rsid w:val="001D521D"/>
    <w:rsid w:val="001D7004"/>
    <w:rsid w:val="001E0978"/>
    <w:rsid w:val="001E326E"/>
    <w:rsid w:val="001E4C96"/>
    <w:rsid w:val="001F3A84"/>
    <w:rsid w:val="001F7584"/>
    <w:rsid w:val="002003C3"/>
    <w:rsid w:val="002115D0"/>
    <w:rsid w:val="002157B0"/>
    <w:rsid w:val="00215804"/>
    <w:rsid w:val="00221ECB"/>
    <w:rsid w:val="0022672B"/>
    <w:rsid w:val="00227B19"/>
    <w:rsid w:val="00230AB5"/>
    <w:rsid w:val="00234E5E"/>
    <w:rsid w:val="002366A6"/>
    <w:rsid w:val="00237BF2"/>
    <w:rsid w:val="00243E61"/>
    <w:rsid w:val="00246638"/>
    <w:rsid w:val="002466BC"/>
    <w:rsid w:val="00247977"/>
    <w:rsid w:val="00250C5F"/>
    <w:rsid w:val="002562E8"/>
    <w:rsid w:val="00260141"/>
    <w:rsid w:val="00260DA2"/>
    <w:rsid w:val="002656D6"/>
    <w:rsid w:val="00270627"/>
    <w:rsid w:val="002708D9"/>
    <w:rsid w:val="002720BA"/>
    <w:rsid w:val="0027255D"/>
    <w:rsid w:val="0027359F"/>
    <w:rsid w:val="002753C0"/>
    <w:rsid w:val="002772B6"/>
    <w:rsid w:val="00284438"/>
    <w:rsid w:val="00294D11"/>
    <w:rsid w:val="002A4E81"/>
    <w:rsid w:val="002A730F"/>
    <w:rsid w:val="002B05E1"/>
    <w:rsid w:val="002B4ECD"/>
    <w:rsid w:val="002B5E09"/>
    <w:rsid w:val="002C2C5C"/>
    <w:rsid w:val="002C31C2"/>
    <w:rsid w:val="002C4D0B"/>
    <w:rsid w:val="002D3B13"/>
    <w:rsid w:val="002D58B3"/>
    <w:rsid w:val="002D5CB9"/>
    <w:rsid w:val="002D6726"/>
    <w:rsid w:val="002D72DF"/>
    <w:rsid w:val="002D793D"/>
    <w:rsid w:val="002E032B"/>
    <w:rsid w:val="002E1CC0"/>
    <w:rsid w:val="002E3CD4"/>
    <w:rsid w:val="002F1032"/>
    <w:rsid w:val="002F5823"/>
    <w:rsid w:val="002F5CD1"/>
    <w:rsid w:val="00300C76"/>
    <w:rsid w:val="00302734"/>
    <w:rsid w:val="00313CE0"/>
    <w:rsid w:val="00314860"/>
    <w:rsid w:val="00314F3D"/>
    <w:rsid w:val="003206D8"/>
    <w:rsid w:val="00321551"/>
    <w:rsid w:val="0032204D"/>
    <w:rsid w:val="00322A79"/>
    <w:rsid w:val="0032365C"/>
    <w:rsid w:val="003237B1"/>
    <w:rsid w:val="00324452"/>
    <w:rsid w:val="00325D3F"/>
    <w:rsid w:val="003306DD"/>
    <w:rsid w:val="00335B4F"/>
    <w:rsid w:val="003366FA"/>
    <w:rsid w:val="003429BA"/>
    <w:rsid w:val="003445AB"/>
    <w:rsid w:val="00352FDC"/>
    <w:rsid w:val="00356905"/>
    <w:rsid w:val="00357F34"/>
    <w:rsid w:val="00360B6D"/>
    <w:rsid w:val="0036179E"/>
    <w:rsid w:val="003641CB"/>
    <w:rsid w:val="00364A7E"/>
    <w:rsid w:val="00376B29"/>
    <w:rsid w:val="003802B5"/>
    <w:rsid w:val="00380E64"/>
    <w:rsid w:val="003864DB"/>
    <w:rsid w:val="003870A4"/>
    <w:rsid w:val="00387D10"/>
    <w:rsid w:val="00390217"/>
    <w:rsid w:val="0039067F"/>
    <w:rsid w:val="0039461F"/>
    <w:rsid w:val="0039732B"/>
    <w:rsid w:val="00397E7B"/>
    <w:rsid w:val="003A0EEB"/>
    <w:rsid w:val="003A2699"/>
    <w:rsid w:val="003A4153"/>
    <w:rsid w:val="003A725C"/>
    <w:rsid w:val="003A7314"/>
    <w:rsid w:val="003B3E2C"/>
    <w:rsid w:val="003C0183"/>
    <w:rsid w:val="003C05BA"/>
    <w:rsid w:val="003C1042"/>
    <w:rsid w:val="003C7982"/>
    <w:rsid w:val="003D74F2"/>
    <w:rsid w:val="003D7AC1"/>
    <w:rsid w:val="003E4F8F"/>
    <w:rsid w:val="003E5A38"/>
    <w:rsid w:val="003E6CB5"/>
    <w:rsid w:val="003F27A8"/>
    <w:rsid w:val="003F29CC"/>
    <w:rsid w:val="003F4261"/>
    <w:rsid w:val="00404E93"/>
    <w:rsid w:val="00411C32"/>
    <w:rsid w:val="00413B10"/>
    <w:rsid w:val="00414896"/>
    <w:rsid w:val="00424808"/>
    <w:rsid w:val="00425976"/>
    <w:rsid w:val="00431394"/>
    <w:rsid w:val="00434649"/>
    <w:rsid w:val="00435D06"/>
    <w:rsid w:val="00442C8A"/>
    <w:rsid w:val="0044455B"/>
    <w:rsid w:val="0044600D"/>
    <w:rsid w:val="00452550"/>
    <w:rsid w:val="00463BC2"/>
    <w:rsid w:val="00466835"/>
    <w:rsid w:val="00467D5F"/>
    <w:rsid w:val="00470189"/>
    <w:rsid w:val="004775F1"/>
    <w:rsid w:val="004820C7"/>
    <w:rsid w:val="00482670"/>
    <w:rsid w:val="00487119"/>
    <w:rsid w:val="004917CC"/>
    <w:rsid w:val="00493EAD"/>
    <w:rsid w:val="004A092D"/>
    <w:rsid w:val="004B786D"/>
    <w:rsid w:val="004B7C4D"/>
    <w:rsid w:val="004C5470"/>
    <w:rsid w:val="004C7E67"/>
    <w:rsid w:val="004D53D3"/>
    <w:rsid w:val="004D5682"/>
    <w:rsid w:val="004D593B"/>
    <w:rsid w:val="004D6254"/>
    <w:rsid w:val="004D7BF4"/>
    <w:rsid w:val="004E102B"/>
    <w:rsid w:val="004E26CD"/>
    <w:rsid w:val="004E34F5"/>
    <w:rsid w:val="004E48B1"/>
    <w:rsid w:val="004F03E4"/>
    <w:rsid w:val="004F1FE3"/>
    <w:rsid w:val="004F2F97"/>
    <w:rsid w:val="004F3983"/>
    <w:rsid w:val="004F59BD"/>
    <w:rsid w:val="00500687"/>
    <w:rsid w:val="00507302"/>
    <w:rsid w:val="00507BE8"/>
    <w:rsid w:val="0051017E"/>
    <w:rsid w:val="0051087A"/>
    <w:rsid w:val="00512C62"/>
    <w:rsid w:val="00512E86"/>
    <w:rsid w:val="00530995"/>
    <w:rsid w:val="00531C6A"/>
    <w:rsid w:val="00531CF9"/>
    <w:rsid w:val="005321D5"/>
    <w:rsid w:val="00534B50"/>
    <w:rsid w:val="005402CE"/>
    <w:rsid w:val="00546004"/>
    <w:rsid w:val="00556889"/>
    <w:rsid w:val="00560243"/>
    <w:rsid w:val="005610E2"/>
    <w:rsid w:val="00565C3D"/>
    <w:rsid w:val="00566195"/>
    <w:rsid w:val="005750CA"/>
    <w:rsid w:val="00576C25"/>
    <w:rsid w:val="005822D7"/>
    <w:rsid w:val="0058361E"/>
    <w:rsid w:val="0058484B"/>
    <w:rsid w:val="00584F13"/>
    <w:rsid w:val="00587144"/>
    <w:rsid w:val="00587373"/>
    <w:rsid w:val="00590082"/>
    <w:rsid w:val="005957A5"/>
    <w:rsid w:val="00597B6D"/>
    <w:rsid w:val="005A06A2"/>
    <w:rsid w:val="005A53EB"/>
    <w:rsid w:val="005A56E9"/>
    <w:rsid w:val="005A6F86"/>
    <w:rsid w:val="005B04AF"/>
    <w:rsid w:val="005B23DD"/>
    <w:rsid w:val="005B5A6C"/>
    <w:rsid w:val="005C0D18"/>
    <w:rsid w:val="005C4058"/>
    <w:rsid w:val="005C5715"/>
    <w:rsid w:val="005C5A42"/>
    <w:rsid w:val="005D1DB0"/>
    <w:rsid w:val="005D1F7C"/>
    <w:rsid w:val="005D6485"/>
    <w:rsid w:val="005E1674"/>
    <w:rsid w:val="005E4441"/>
    <w:rsid w:val="005E4574"/>
    <w:rsid w:val="005F0430"/>
    <w:rsid w:val="005F0A03"/>
    <w:rsid w:val="005F2386"/>
    <w:rsid w:val="005F24F1"/>
    <w:rsid w:val="005F288B"/>
    <w:rsid w:val="005F399E"/>
    <w:rsid w:val="005F5E9B"/>
    <w:rsid w:val="005F784E"/>
    <w:rsid w:val="006004FA"/>
    <w:rsid w:val="00600E5E"/>
    <w:rsid w:val="00602FA6"/>
    <w:rsid w:val="006118E0"/>
    <w:rsid w:val="00615C47"/>
    <w:rsid w:val="00617278"/>
    <w:rsid w:val="00621FB5"/>
    <w:rsid w:val="00622BE0"/>
    <w:rsid w:val="00626893"/>
    <w:rsid w:val="0064458A"/>
    <w:rsid w:val="00645AC4"/>
    <w:rsid w:val="0064760B"/>
    <w:rsid w:val="00647D6D"/>
    <w:rsid w:val="00655E55"/>
    <w:rsid w:val="00660DA5"/>
    <w:rsid w:val="00661657"/>
    <w:rsid w:val="00667343"/>
    <w:rsid w:val="00671E26"/>
    <w:rsid w:val="006768CB"/>
    <w:rsid w:val="00684E48"/>
    <w:rsid w:val="006859FC"/>
    <w:rsid w:val="00685E7F"/>
    <w:rsid w:val="0069020A"/>
    <w:rsid w:val="0069118C"/>
    <w:rsid w:val="00691E3D"/>
    <w:rsid w:val="006A2163"/>
    <w:rsid w:val="006A2519"/>
    <w:rsid w:val="006A2945"/>
    <w:rsid w:val="006A40E7"/>
    <w:rsid w:val="006B1F6E"/>
    <w:rsid w:val="006B4762"/>
    <w:rsid w:val="006B478D"/>
    <w:rsid w:val="006B7C21"/>
    <w:rsid w:val="006C0D4D"/>
    <w:rsid w:val="006C5B6D"/>
    <w:rsid w:val="006C5F2C"/>
    <w:rsid w:val="006C71AC"/>
    <w:rsid w:val="006C7308"/>
    <w:rsid w:val="006C7D48"/>
    <w:rsid w:val="006D0EF5"/>
    <w:rsid w:val="006D1590"/>
    <w:rsid w:val="006D1F66"/>
    <w:rsid w:val="006D7354"/>
    <w:rsid w:val="006E064C"/>
    <w:rsid w:val="006E10FA"/>
    <w:rsid w:val="006E2373"/>
    <w:rsid w:val="006E34E4"/>
    <w:rsid w:val="006E3AB9"/>
    <w:rsid w:val="006E436B"/>
    <w:rsid w:val="006E49D3"/>
    <w:rsid w:val="006F0C11"/>
    <w:rsid w:val="006F0C1E"/>
    <w:rsid w:val="006F27F8"/>
    <w:rsid w:val="006F49D6"/>
    <w:rsid w:val="006F4C58"/>
    <w:rsid w:val="006F6E19"/>
    <w:rsid w:val="00700955"/>
    <w:rsid w:val="007036D1"/>
    <w:rsid w:val="00704325"/>
    <w:rsid w:val="00705B22"/>
    <w:rsid w:val="00707FFB"/>
    <w:rsid w:val="007102B3"/>
    <w:rsid w:val="0071098F"/>
    <w:rsid w:val="00715279"/>
    <w:rsid w:val="00716EB5"/>
    <w:rsid w:val="00717623"/>
    <w:rsid w:val="00717950"/>
    <w:rsid w:val="00730000"/>
    <w:rsid w:val="0074461F"/>
    <w:rsid w:val="00746ED0"/>
    <w:rsid w:val="00751D24"/>
    <w:rsid w:val="00751EA3"/>
    <w:rsid w:val="00752735"/>
    <w:rsid w:val="00752A6E"/>
    <w:rsid w:val="00756B54"/>
    <w:rsid w:val="007603E2"/>
    <w:rsid w:val="00764FD2"/>
    <w:rsid w:val="0076785B"/>
    <w:rsid w:val="00780726"/>
    <w:rsid w:val="007838FE"/>
    <w:rsid w:val="0078581F"/>
    <w:rsid w:val="00786275"/>
    <w:rsid w:val="007900B9"/>
    <w:rsid w:val="00792E09"/>
    <w:rsid w:val="007941C2"/>
    <w:rsid w:val="0079425B"/>
    <w:rsid w:val="0079630D"/>
    <w:rsid w:val="007A07D9"/>
    <w:rsid w:val="007A37EC"/>
    <w:rsid w:val="007A6322"/>
    <w:rsid w:val="007B607A"/>
    <w:rsid w:val="007B636E"/>
    <w:rsid w:val="007B77C4"/>
    <w:rsid w:val="007C3AC3"/>
    <w:rsid w:val="007C6A5D"/>
    <w:rsid w:val="007C73FF"/>
    <w:rsid w:val="007C780C"/>
    <w:rsid w:val="007C7CBF"/>
    <w:rsid w:val="007D0532"/>
    <w:rsid w:val="007D16E2"/>
    <w:rsid w:val="007D565B"/>
    <w:rsid w:val="007E02F8"/>
    <w:rsid w:val="007E05DD"/>
    <w:rsid w:val="007E3A52"/>
    <w:rsid w:val="007E418F"/>
    <w:rsid w:val="007F2047"/>
    <w:rsid w:val="007F7767"/>
    <w:rsid w:val="00804CBB"/>
    <w:rsid w:val="0080584C"/>
    <w:rsid w:val="00811B72"/>
    <w:rsid w:val="00814EB8"/>
    <w:rsid w:val="0082678D"/>
    <w:rsid w:val="00826E2D"/>
    <w:rsid w:val="00827E4C"/>
    <w:rsid w:val="00832268"/>
    <w:rsid w:val="00836851"/>
    <w:rsid w:val="0083741C"/>
    <w:rsid w:val="008377E6"/>
    <w:rsid w:val="00842B08"/>
    <w:rsid w:val="00842C58"/>
    <w:rsid w:val="008467DF"/>
    <w:rsid w:val="00850B33"/>
    <w:rsid w:val="00861175"/>
    <w:rsid w:val="0086295E"/>
    <w:rsid w:val="00862D5A"/>
    <w:rsid w:val="00873018"/>
    <w:rsid w:val="008740DB"/>
    <w:rsid w:val="00874AB7"/>
    <w:rsid w:val="008753FE"/>
    <w:rsid w:val="0087555C"/>
    <w:rsid w:val="008764EF"/>
    <w:rsid w:val="008771F2"/>
    <w:rsid w:val="0088224D"/>
    <w:rsid w:val="00882BF8"/>
    <w:rsid w:val="008856DA"/>
    <w:rsid w:val="00897D33"/>
    <w:rsid w:val="008A2BB1"/>
    <w:rsid w:val="008A372C"/>
    <w:rsid w:val="008A3819"/>
    <w:rsid w:val="008A482F"/>
    <w:rsid w:val="008A5BCB"/>
    <w:rsid w:val="008A6207"/>
    <w:rsid w:val="008A6FB4"/>
    <w:rsid w:val="008B1152"/>
    <w:rsid w:val="008B1DAD"/>
    <w:rsid w:val="008B30FB"/>
    <w:rsid w:val="008B53DD"/>
    <w:rsid w:val="008C39E4"/>
    <w:rsid w:val="008C3B09"/>
    <w:rsid w:val="008D09ED"/>
    <w:rsid w:val="008D2391"/>
    <w:rsid w:val="008E1F87"/>
    <w:rsid w:val="008E44E9"/>
    <w:rsid w:val="008E4D0C"/>
    <w:rsid w:val="008E66D7"/>
    <w:rsid w:val="008F00D8"/>
    <w:rsid w:val="008F2628"/>
    <w:rsid w:val="008F3780"/>
    <w:rsid w:val="008F6FA5"/>
    <w:rsid w:val="008F7713"/>
    <w:rsid w:val="008F7A7C"/>
    <w:rsid w:val="009001F6"/>
    <w:rsid w:val="00900C4E"/>
    <w:rsid w:val="00902922"/>
    <w:rsid w:val="00904E49"/>
    <w:rsid w:val="00906B42"/>
    <w:rsid w:val="0091258F"/>
    <w:rsid w:val="009129AF"/>
    <w:rsid w:val="00913793"/>
    <w:rsid w:val="0091727B"/>
    <w:rsid w:val="0091761C"/>
    <w:rsid w:val="009333DA"/>
    <w:rsid w:val="0094160A"/>
    <w:rsid w:val="00942A9A"/>
    <w:rsid w:val="00942AFC"/>
    <w:rsid w:val="00953167"/>
    <w:rsid w:val="00953AC3"/>
    <w:rsid w:val="0095441F"/>
    <w:rsid w:val="009549D1"/>
    <w:rsid w:val="00956B41"/>
    <w:rsid w:val="00960674"/>
    <w:rsid w:val="00961C94"/>
    <w:rsid w:val="00962165"/>
    <w:rsid w:val="0096701A"/>
    <w:rsid w:val="009679A0"/>
    <w:rsid w:val="00971FE7"/>
    <w:rsid w:val="009749A9"/>
    <w:rsid w:val="00975C79"/>
    <w:rsid w:val="00976739"/>
    <w:rsid w:val="00980C81"/>
    <w:rsid w:val="00981F9F"/>
    <w:rsid w:val="00986701"/>
    <w:rsid w:val="009872B6"/>
    <w:rsid w:val="00991D04"/>
    <w:rsid w:val="009961F7"/>
    <w:rsid w:val="009A0EEA"/>
    <w:rsid w:val="009A1163"/>
    <w:rsid w:val="009A12A3"/>
    <w:rsid w:val="009A1322"/>
    <w:rsid w:val="009A31D8"/>
    <w:rsid w:val="009A35B4"/>
    <w:rsid w:val="009A3AB6"/>
    <w:rsid w:val="009A517E"/>
    <w:rsid w:val="009A5436"/>
    <w:rsid w:val="009A5ADB"/>
    <w:rsid w:val="009A6A6B"/>
    <w:rsid w:val="009B092E"/>
    <w:rsid w:val="009B729C"/>
    <w:rsid w:val="009C07B7"/>
    <w:rsid w:val="009C0B05"/>
    <w:rsid w:val="009D184D"/>
    <w:rsid w:val="009D33A6"/>
    <w:rsid w:val="009E0D7E"/>
    <w:rsid w:val="009E45D7"/>
    <w:rsid w:val="009F0825"/>
    <w:rsid w:val="009F23CE"/>
    <w:rsid w:val="009F3D86"/>
    <w:rsid w:val="009F530E"/>
    <w:rsid w:val="009F6B8B"/>
    <w:rsid w:val="009F7627"/>
    <w:rsid w:val="00A01469"/>
    <w:rsid w:val="00A04A76"/>
    <w:rsid w:val="00A12228"/>
    <w:rsid w:val="00A123A7"/>
    <w:rsid w:val="00A14603"/>
    <w:rsid w:val="00A32985"/>
    <w:rsid w:val="00A331A0"/>
    <w:rsid w:val="00A33718"/>
    <w:rsid w:val="00A33A70"/>
    <w:rsid w:val="00A40856"/>
    <w:rsid w:val="00A41314"/>
    <w:rsid w:val="00A4751B"/>
    <w:rsid w:val="00A533A9"/>
    <w:rsid w:val="00A5672F"/>
    <w:rsid w:val="00A662CB"/>
    <w:rsid w:val="00A71481"/>
    <w:rsid w:val="00A724EF"/>
    <w:rsid w:val="00A73F29"/>
    <w:rsid w:val="00A7782C"/>
    <w:rsid w:val="00A860F1"/>
    <w:rsid w:val="00A86784"/>
    <w:rsid w:val="00A909AA"/>
    <w:rsid w:val="00A91C48"/>
    <w:rsid w:val="00A94396"/>
    <w:rsid w:val="00A9492D"/>
    <w:rsid w:val="00A971E1"/>
    <w:rsid w:val="00A9725D"/>
    <w:rsid w:val="00A97B58"/>
    <w:rsid w:val="00A97DC6"/>
    <w:rsid w:val="00AA0A51"/>
    <w:rsid w:val="00AA7F13"/>
    <w:rsid w:val="00AB317F"/>
    <w:rsid w:val="00AB4AEA"/>
    <w:rsid w:val="00AC1416"/>
    <w:rsid w:val="00AC2604"/>
    <w:rsid w:val="00AC66DA"/>
    <w:rsid w:val="00AD09EA"/>
    <w:rsid w:val="00AD33A6"/>
    <w:rsid w:val="00AD6ADF"/>
    <w:rsid w:val="00AD79D5"/>
    <w:rsid w:val="00AD7E33"/>
    <w:rsid w:val="00AE2A1B"/>
    <w:rsid w:val="00AE3279"/>
    <w:rsid w:val="00AE3998"/>
    <w:rsid w:val="00AF0FF1"/>
    <w:rsid w:val="00AF1FDD"/>
    <w:rsid w:val="00AF5710"/>
    <w:rsid w:val="00AF57BF"/>
    <w:rsid w:val="00AF5D77"/>
    <w:rsid w:val="00AF69AC"/>
    <w:rsid w:val="00AF6FD6"/>
    <w:rsid w:val="00B0034E"/>
    <w:rsid w:val="00B044BD"/>
    <w:rsid w:val="00B0571D"/>
    <w:rsid w:val="00B14BA0"/>
    <w:rsid w:val="00B16B6C"/>
    <w:rsid w:val="00B24D25"/>
    <w:rsid w:val="00B260BB"/>
    <w:rsid w:val="00B26EFA"/>
    <w:rsid w:val="00B308A9"/>
    <w:rsid w:val="00B33544"/>
    <w:rsid w:val="00B34A19"/>
    <w:rsid w:val="00B43899"/>
    <w:rsid w:val="00B54955"/>
    <w:rsid w:val="00B55D98"/>
    <w:rsid w:val="00B62920"/>
    <w:rsid w:val="00B63388"/>
    <w:rsid w:val="00B651CD"/>
    <w:rsid w:val="00B7021E"/>
    <w:rsid w:val="00B8074B"/>
    <w:rsid w:val="00B82700"/>
    <w:rsid w:val="00B87B52"/>
    <w:rsid w:val="00B9014B"/>
    <w:rsid w:val="00BA0D34"/>
    <w:rsid w:val="00BA2126"/>
    <w:rsid w:val="00BA304A"/>
    <w:rsid w:val="00BA6834"/>
    <w:rsid w:val="00BB2057"/>
    <w:rsid w:val="00BB5FB3"/>
    <w:rsid w:val="00BB65BC"/>
    <w:rsid w:val="00BC00C0"/>
    <w:rsid w:val="00BC3312"/>
    <w:rsid w:val="00BC39EC"/>
    <w:rsid w:val="00BC560C"/>
    <w:rsid w:val="00BC7E7B"/>
    <w:rsid w:val="00BD21F0"/>
    <w:rsid w:val="00BD2AA6"/>
    <w:rsid w:val="00BD351D"/>
    <w:rsid w:val="00BD7375"/>
    <w:rsid w:val="00BE3605"/>
    <w:rsid w:val="00BE3B6B"/>
    <w:rsid w:val="00BF2E27"/>
    <w:rsid w:val="00BF68A3"/>
    <w:rsid w:val="00C00B29"/>
    <w:rsid w:val="00C023EC"/>
    <w:rsid w:val="00C029DA"/>
    <w:rsid w:val="00C03846"/>
    <w:rsid w:val="00C04E0D"/>
    <w:rsid w:val="00C05507"/>
    <w:rsid w:val="00C06154"/>
    <w:rsid w:val="00C11B8C"/>
    <w:rsid w:val="00C142A6"/>
    <w:rsid w:val="00C16934"/>
    <w:rsid w:val="00C22B5D"/>
    <w:rsid w:val="00C23D1A"/>
    <w:rsid w:val="00C31287"/>
    <w:rsid w:val="00C32C39"/>
    <w:rsid w:val="00C3453F"/>
    <w:rsid w:val="00C3501C"/>
    <w:rsid w:val="00C41475"/>
    <w:rsid w:val="00C44FEF"/>
    <w:rsid w:val="00C51C63"/>
    <w:rsid w:val="00C54619"/>
    <w:rsid w:val="00C54A0E"/>
    <w:rsid w:val="00C60656"/>
    <w:rsid w:val="00C71A01"/>
    <w:rsid w:val="00C73683"/>
    <w:rsid w:val="00C82149"/>
    <w:rsid w:val="00C8697A"/>
    <w:rsid w:val="00C87868"/>
    <w:rsid w:val="00C87B19"/>
    <w:rsid w:val="00C9042F"/>
    <w:rsid w:val="00C91885"/>
    <w:rsid w:val="00C92093"/>
    <w:rsid w:val="00C94531"/>
    <w:rsid w:val="00C94A7F"/>
    <w:rsid w:val="00C94C7B"/>
    <w:rsid w:val="00CA1EEA"/>
    <w:rsid w:val="00CA2CA0"/>
    <w:rsid w:val="00CB1B57"/>
    <w:rsid w:val="00CB25BA"/>
    <w:rsid w:val="00CB4286"/>
    <w:rsid w:val="00CC25E8"/>
    <w:rsid w:val="00CC4427"/>
    <w:rsid w:val="00CC461D"/>
    <w:rsid w:val="00CD622F"/>
    <w:rsid w:val="00CE04CD"/>
    <w:rsid w:val="00CE0726"/>
    <w:rsid w:val="00CE0C5F"/>
    <w:rsid w:val="00CE2943"/>
    <w:rsid w:val="00CE3199"/>
    <w:rsid w:val="00CE333A"/>
    <w:rsid w:val="00CE5AC4"/>
    <w:rsid w:val="00CE69CB"/>
    <w:rsid w:val="00CE6BD0"/>
    <w:rsid w:val="00CF0490"/>
    <w:rsid w:val="00CF1446"/>
    <w:rsid w:val="00CF49A8"/>
    <w:rsid w:val="00CF593E"/>
    <w:rsid w:val="00CF5F5F"/>
    <w:rsid w:val="00CF62C3"/>
    <w:rsid w:val="00D02993"/>
    <w:rsid w:val="00D03E1C"/>
    <w:rsid w:val="00D05CC0"/>
    <w:rsid w:val="00D07C5F"/>
    <w:rsid w:val="00D16CAA"/>
    <w:rsid w:val="00D2003A"/>
    <w:rsid w:val="00D204AD"/>
    <w:rsid w:val="00D23A6D"/>
    <w:rsid w:val="00D31889"/>
    <w:rsid w:val="00D32C97"/>
    <w:rsid w:val="00D34AA4"/>
    <w:rsid w:val="00D35C06"/>
    <w:rsid w:val="00D41B23"/>
    <w:rsid w:val="00D44B78"/>
    <w:rsid w:val="00D460DF"/>
    <w:rsid w:val="00D50160"/>
    <w:rsid w:val="00D50868"/>
    <w:rsid w:val="00D53AFB"/>
    <w:rsid w:val="00D543B9"/>
    <w:rsid w:val="00D61674"/>
    <w:rsid w:val="00D62C09"/>
    <w:rsid w:val="00D63A7B"/>
    <w:rsid w:val="00D63B12"/>
    <w:rsid w:val="00D641DB"/>
    <w:rsid w:val="00D719E4"/>
    <w:rsid w:val="00D779CC"/>
    <w:rsid w:val="00D77A07"/>
    <w:rsid w:val="00D802AD"/>
    <w:rsid w:val="00D80B39"/>
    <w:rsid w:val="00D81704"/>
    <w:rsid w:val="00D859E1"/>
    <w:rsid w:val="00D90453"/>
    <w:rsid w:val="00D90A63"/>
    <w:rsid w:val="00D93907"/>
    <w:rsid w:val="00D95A7C"/>
    <w:rsid w:val="00D975FB"/>
    <w:rsid w:val="00DA0453"/>
    <w:rsid w:val="00DA153F"/>
    <w:rsid w:val="00DA1DBD"/>
    <w:rsid w:val="00DA25F4"/>
    <w:rsid w:val="00DA7604"/>
    <w:rsid w:val="00DB2624"/>
    <w:rsid w:val="00DB2A52"/>
    <w:rsid w:val="00DB44E3"/>
    <w:rsid w:val="00DC0CE4"/>
    <w:rsid w:val="00DD51CE"/>
    <w:rsid w:val="00DE13E0"/>
    <w:rsid w:val="00DE6510"/>
    <w:rsid w:val="00DE6A51"/>
    <w:rsid w:val="00DE6CC7"/>
    <w:rsid w:val="00DE74FD"/>
    <w:rsid w:val="00DF07D5"/>
    <w:rsid w:val="00DF1D26"/>
    <w:rsid w:val="00DF37F8"/>
    <w:rsid w:val="00DF45B2"/>
    <w:rsid w:val="00E00A92"/>
    <w:rsid w:val="00E015B5"/>
    <w:rsid w:val="00E01731"/>
    <w:rsid w:val="00E112C5"/>
    <w:rsid w:val="00E159F2"/>
    <w:rsid w:val="00E15B50"/>
    <w:rsid w:val="00E15F2D"/>
    <w:rsid w:val="00E20BF6"/>
    <w:rsid w:val="00E2247C"/>
    <w:rsid w:val="00E23BD0"/>
    <w:rsid w:val="00E31624"/>
    <w:rsid w:val="00E34C38"/>
    <w:rsid w:val="00E35435"/>
    <w:rsid w:val="00E3601F"/>
    <w:rsid w:val="00E43112"/>
    <w:rsid w:val="00E431D4"/>
    <w:rsid w:val="00E44757"/>
    <w:rsid w:val="00E47156"/>
    <w:rsid w:val="00E5167F"/>
    <w:rsid w:val="00E534DE"/>
    <w:rsid w:val="00E5536A"/>
    <w:rsid w:val="00E63C57"/>
    <w:rsid w:val="00E665FD"/>
    <w:rsid w:val="00E66713"/>
    <w:rsid w:val="00E66A8F"/>
    <w:rsid w:val="00E71F16"/>
    <w:rsid w:val="00E729D5"/>
    <w:rsid w:val="00E830D4"/>
    <w:rsid w:val="00E84708"/>
    <w:rsid w:val="00E869FC"/>
    <w:rsid w:val="00E90E1A"/>
    <w:rsid w:val="00E96409"/>
    <w:rsid w:val="00EA2DC5"/>
    <w:rsid w:val="00EA3F56"/>
    <w:rsid w:val="00EA505C"/>
    <w:rsid w:val="00EA606D"/>
    <w:rsid w:val="00EB31E0"/>
    <w:rsid w:val="00EB53EE"/>
    <w:rsid w:val="00EB5802"/>
    <w:rsid w:val="00EB6847"/>
    <w:rsid w:val="00EB7381"/>
    <w:rsid w:val="00EC2315"/>
    <w:rsid w:val="00EC3A72"/>
    <w:rsid w:val="00EC3F83"/>
    <w:rsid w:val="00EC4EA0"/>
    <w:rsid w:val="00EC6AAD"/>
    <w:rsid w:val="00EC7607"/>
    <w:rsid w:val="00ED0333"/>
    <w:rsid w:val="00ED41FC"/>
    <w:rsid w:val="00ED4ED9"/>
    <w:rsid w:val="00EE20D8"/>
    <w:rsid w:val="00EE3E54"/>
    <w:rsid w:val="00EF0FAA"/>
    <w:rsid w:val="00EF6219"/>
    <w:rsid w:val="00F0482B"/>
    <w:rsid w:val="00F05896"/>
    <w:rsid w:val="00F07B08"/>
    <w:rsid w:val="00F10A86"/>
    <w:rsid w:val="00F11739"/>
    <w:rsid w:val="00F14635"/>
    <w:rsid w:val="00F34C93"/>
    <w:rsid w:val="00F3747E"/>
    <w:rsid w:val="00F41FD1"/>
    <w:rsid w:val="00F46E1B"/>
    <w:rsid w:val="00F538B1"/>
    <w:rsid w:val="00F63E60"/>
    <w:rsid w:val="00F6740E"/>
    <w:rsid w:val="00F74D4B"/>
    <w:rsid w:val="00F76050"/>
    <w:rsid w:val="00F763F7"/>
    <w:rsid w:val="00F76436"/>
    <w:rsid w:val="00F77137"/>
    <w:rsid w:val="00F77BCD"/>
    <w:rsid w:val="00F85DF4"/>
    <w:rsid w:val="00F90F9D"/>
    <w:rsid w:val="00F91988"/>
    <w:rsid w:val="00F932A7"/>
    <w:rsid w:val="00F946E5"/>
    <w:rsid w:val="00FA155A"/>
    <w:rsid w:val="00FA3426"/>
    <w:rsid w:val="00FA4233"/>
    <w:rsid w:val="00FA4A91"/>
    <w:rsid w:val="00FB18F5"/>
    <w:rsid w:val="00FB414B"/>
    <w:rsid w:val="00FC17F5"/>
    <w:rsid w:val="00FC260D"/>
    <w:rsid w:val="00FC29ED"/>
    <w:rsid w:val="00FC2BE1"/>
    <w:rsid w:val="00FC6C98"/>
    <w:rsid w:val="00FC74D8"/>
    <w:rsid w:val="00FD32FB"/>
    <w:rsid w:val="00FD71B9"/>
    <w:rsid w:val="00FE0B38"/>
    <w:rsid w:val="00FE100B"/>
    <w:rsid w:val="00FE1552"/>
    <w:rsid w:val="00FE32BF"/>
    <w:rsid w:val="00FE3557"/>
    <w:rsid w:val="00FE6481"/>
    <w:rsid w:val="00FF07FE"/>
    <w:rsid w:val="00FF4DA9"/>
    <w:rsid w:val="00FF63BA"/>
    <w:rsid w:val="00FF64CA"/>
    <w:rsid w:val="00FF765E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A56F9"/>
  <w15:docId w15:val="{7F26CAF4-6D15-4F2D-8059-427657E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260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6C5F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C02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60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2A52"/>
  </w:style>
  <w:style w:type="paragraph" w:styleId="a4">
    <w:name w:val="footer"/>
    <w:basedOn w:val="a"/>
    <w:link w:val="Char0"/>
    <w:uiPriority w:val="99"/>
    <w:unhideWhenUsed/>
    <w:rsid w:val="00DB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2A52"/>
  </w:style>
  <w:style w:type="paragraph" w:styleId="a5">
    <w:name w:val="Balloon Text"/>
    <w:basedOn w:val="a"/>
    <w:link w:val="Char1"/>
    <w:uiPriority w:val="99"/>
    <w:semiHidden/>
    <w:unhideWhenUsed/>
    <w:rsid w:val="00DB2A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DB2A5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71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qFormat/>
    <w:rsid w:val="00CF5F5F"/>
  </w:style>
  <w:style w:type="table" w:styleId="a6">
    <w:name w:val="Table Grid"/>
    <w:basedOn w:val="a1"/>
    <w:uiPriority w:val="59"/>
    <w:rsid w:val="00CF5F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FB18F5"/>
    <w:rPr>
      <w:b/>
      <w:bCs/>
    </w:rPr>
  </w:style>
  <w:style w:type="character" w:styleId="a8">
    <w:name w:val="Emphasis"/>
    <w:uiPriority w:val="20"/>
    <w:qFormat/>
    <w:rsid w:val="00FB18F5"/>
    <w:rPr>
      <w:i/>
      <w:iCs/>
    </w:rPr>
  </w:style>
  <w:style w:type="character" w:customStyle="1" w:styleId="3Char">
    <w:name w:val="Επικεφαλίδα 3 Char"/>
    <w:link w:val="3"/>
    <w:uiPriority w:val="9"/>
    <w:rsid w:val="00C023EC"/>
    <w:rPr>
      <w:rFonts w:ascii="Times New Roman" w:eastAsia="Times New Roman" w:hAnsi="Times New Roman"/>
      <w:b/>
      <w:bCs/>
      <w:sz w:val="27"/>
      <w:szCs w:val="27"/>
    </w:rPr>
  </w:style>
  <w:style w:type="character" w:styleId="-">
    <w:name w:val="Hyperlink"/>
    <w:uiPriority w:val="99"/>
    <w:unhideWhenUsed/>
    <w:rsid w:val="002C2C5C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2C2C5C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2C2C5C"/>
    <w:rPr>
      <w:rFonts w:ascii="Arial" w:eastAsia="Times New Roman" w:hAnsi="Arial" w:cs="Arial"/>
      <w:vanish/>
      <w:sz w:val="16"/>
      <w:szCs w:val="16"/>
    </w:rPr>
  </w:style>
  <w:style w:type="paragraph" w:customStyle="1" w:styleId="yiv2568458725msonormal">
    <w:name w:val="yiv2568458725msonormal"/>
    <w:basedOn w:val="a"/>
    <w:rsid w:val="007D5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yiv2568458725gmail-msolistparagraph">
    <w:name w:val="yiv2568458725gmail-msolistparagraph"/>
    <w:basedOn w:val="a"/>
    <w:rsid w:val="007D5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-11">
    <w:name w:val="Πολύχρωμη λίστα - ΄Εμφαση 11"/>
    <w:basedOn w:val="a"/>
    <w:uiPriority w:val="34"/>
    <w:qFormat/>
    <w:rsid w:val="00B55D98"/>
    <w:pPr>
      <w:ind w:left="720"/>
    </w:pPr>
  </w:style>
  <w:style w:type="character" w:customStyle="1" w:styleId="2Char">
    <w:name w:val="Επικεφαλίδα 2 Char"/>
    <w:link w:val="2"/>
    <w:uiPriority w:val="9"/>
    <w:rsid w:val="006C5F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rsid w:val="006C5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link w:val="1"/>
    <w:uiPriority w:val="9"/>
    <w:rsid w:val="00B260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ags">
    <w:name w:val="tags"/>
    <w:basedOn w:val="a"/>
    <w:rsid w:val="00B2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ategory">
    <w:name w:val="category"/>
    <w:basedOn w:val="a"/>
    <w:rsid w:val="00B2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post-character">
    <w:name w:val="post-character"/>
    <w:basedOn w:val="a0"/>
    <w:rsid w:val="00B260BB"/>
  </w:style>
  <w:style w:type="character" w:customStyle="1" w:styleId="post-author">
    <w:name w:val="post-author"/>
    <w:basedOn w:val="a0"/>
    <w:rsid w:val="00B260BB"/>
  </w:style>
  <w:style w:type="character" w:customStyle="1" w:styleId="just-time">
    <w:name w:val="just-time"/>
    <w:basedOn w:val="a0"/>
    <w:rsid w:val="00B260BB"/>
  </w:style>
  <w:style w:type="character" w:customStyle="1" w:styleId="print-ed">
    <w:name w:val="print-ed"/>
    <w:basedOn w:val="a0"/>
    <w:rsid w:val="00B260BB"/>
  </w:style>
  <w:style w:type="paragraph" w:customStyle="1" w:styleId="yiv5597360653msonormal">
    <w:name w:val="yiv5597360653msonormal"/>
    <w:basedOn w:val="a"/>
    <w:rsid w:val="006E3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32365C"/>
    <w:pPr>
      <w:ind w:left="720"/>
    </w:pPr>
  </w:style>
  <w:style w:type="paragraph" w:customStyle="1" w:styleId="lead">
    <w:name w:val="lead"/>
    <w:basedOn w:val="a"/>
    <w:rsid w:val="009E4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"/>
    <w:semiHidden/>
    <w:rsid w:val="00F760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yl5">
    <w:name w:val="_5yl5"/>
    <w:basedOn w:val="a0"/>
    <w:rsid w:val="002562E8"/>
  </w:style>
  <w:style w:type="paragraph" w:customStyle="1" w:styleId="aa">
    <w:name w:val="Κύριο τμήμα"/>
    <w:rsid w:val="007E05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yiv2186836239msonormal">
    <w:name w:val="yiv2186836239msonormal"/>
    <w:basedOn w:val="a"/>
    <w:rsid w:val="005F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6893">
                              <w:marLeft w:val="0"/>
                              <w:marRight w:val="0"/>
                              <w:marTop w:val="501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6" w:color="CC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2984">
                                  <w:marLeft w:val="0"/>
                                  <w:marRight w:val="0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6" w:color="CC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7694">
                                  <w:marLeft w:val="0"/>
                                  <w:marRight w:val="0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4602">
                                      <w:marLeft w:val="0"/>
                                      <w:marRight w:val="0"/>
                                      <w:marTop w:val="250"/>
                                      <w:marBottom w:val="4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858">
                                          <w:marLeft w:val="0"/>
                                          <w:marRight w:val="0"/>
                                          <w:marTop w:val="376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6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333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0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2012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CC333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4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4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3177">
                                          <w:marLeft w:val="0"/>
                                          <w:marRight w:val="0"/>
                                          <w:marTop w:val="501"/>
                                          <w:marBottom w:val="5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CC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3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0567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CC333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2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333333"/>
                                                <w:left w:val="none" w:sz="0" w:space="0" w:color="333333"/>
                                                <w:bottom w:val="none" w:sz="0" w:space="19" w:color="333333"/>
                                                <w:right w:val="none" w:sz="0" w:space="0" w:color="3333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16">
          <w:marLeft w:val="0"/>
          <w:marRight w:val="25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1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9CF8-CA11-4C0A-B30B-CB7722A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 Ηγουμενίδης</cp:lastModifiedBy>
  <cp:revision>3</cp:revision>
  <cp:lastPrinted>2019-06-18T10:25:00Z</cp:lastPrinted>
  <dcterms:created xsi:type="dcterms:W3CDTF">2022-11-27T07:50:00Z</dcterms:created>
  <dcterms:modified xsi:type="dcterms:W3CDTF">2022-11-27T07:53:00Z</dcterms:modified>
</cp:coreProperties>
</file>