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4F34" w14:textId="77777777" w:rsidR="0085596E" w:rsidRDefault="0085596E" w:rsidP="0085596E">
      <w:pPr>
        <w:jc w:val="center"/>
      </w:pPr>
      <w:r>
        <w:rPr>
          <w:noProof/>
          <w:lang w:eastAsia="el-GR"/>
        </w:rPr>
        <w:drawing>
          <wp:inline distT="0" distB="0" distL="0" distR="0" wp14:anchorId="5B69715C" wp14:editId="4145556D">
            <wp:extent cx="2315845" cy="1019175"/>
            <wp:effectExtent l="0" t="0" r="8255" b="952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56" cy="10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51E52" w14:textId="77777777" w:rsidR="002F5386" w:rsidRDefault="002F5386" w:rsidP="002F5386">
      <w:pPr>
        <w:jc w:val="right"/>
        <w:rPr>
          <w:rFonts w:ascii="Arial" w:hAnsi="Arial" w:cs="Arial"/>
          <w:b/>
          <w:sz w:val="24"/>
          <w:szCs w:val="24"/>
        </w:rPr>
      </w:pPr>
    </w:p>
    <w:p w14:paraId="2A74CF97" w14:textId="5E4CA9A6" w:rsidR="002F5386" w:rsidRPr="00C05518" w:rsidRDefault="002F5386" w:rsidP="002F5386">
      <w:pPr>
        <w:jc w:val="right"/>
        <w:rPr>
          <w:rFonts w:ascii="Arial" w:hAnsi="Arial" w:cs="Arial"/>
          <w:b/>
          <w:sz w:val="24"/>
          <w:szCs w:val="24"/>
        </w:rPr>
      </w:pPr>
      <w:r w:rsidRPr="00C05518">
        <w:rPr>
          <w:rFonts w:ascii="Arial" w:hAnsi="Arial" w:cs="Arial"/>
          <w:b/>
          <w:sz w:val="24"/>
          <w:szCs w:val="24"/>
        </w:rPr>
        <w:t>Αθήνα, 20 Δεκεμβρίου 2022</w:t>
      </w:r>
    </w:p>
    <w:p w14:paraId="5C4AC6FD" w14:textId="77777777" w:rsidR="00E43C71" w:rsidRPr="00C05518" w:rsidRDefault="00E43C71" w:rsidP="00E43C71">
      <w:pPr>
        <w:jc w:val="right"/>
        <w:rPr>
          <w:rFonts w:ascii="Arial" w:hAnsi="Arial" w:cs="Arial"/>
          <w:b/>
          <w:sz w:val="24"/>
          <w:szCs w:val="24"/>
        </w:rPr>
      </w:pPr>
    </w:p>
    <w:p w14:paraId="3BC0B126" w14:textId="77777777" w:rsidR="00E43C71" w:rsidRPr="00C05518" w:rsidRDefault="00E43C71" w:rsidP="00E43C71">
      <w:pPr>
        <w:rPr>
          <w:rFonts w:ascii="Arial" w:hAnsi="Arial" w:cs="Arial"/>
          <w:b/>
          <w:sz w:val="24"/>
          <w:szCs w:val="24"/>
        </w:rPr>
      </w:pPr>
      <w:r w:rsidRPr="00C05518">
        <w:rPr>
          <w:rFonts w:ascii="Arial" w:hAnsi="Arial" w:cs="Arial"/>
          <w:b/>
          <w:sz w:val="24"/>
          <w:szCs w:val="24"/>
        </w:rPr>
        <w:t>Προς τον Πρόεδρο της Βουλής των Ελλήνων</w:t>
      </w:r>
    </w:p>
    <w:p w14:paraId="32E14ECC" w14:textId="6A58E574" w:rsidR="00C62E82" w:rsidRPr="00C62E82" w:rsidRDefault="00E43C71" w:rsidP="00E43C71">
      <w:pPr>
        <w:rPr>
          <w:rFonts w:ascii="Arial" w:hAnsi="Arial" w:cs="Arial"/>
          <w:b/>
          <w:sz w:val="28"/>
          <w:szCs w:val="28"/>
        </w:rPr>
      </w:pPr>
      <w:r w:rsidRPr="00C05518">
        <w:rPr>
          <w:rFonts w:ascii="Arial" w:hAnsi="Arial" w:cs="Arial"/>
          <w:b/>
          <w:sz w:val="24"/>
          <w:szCs w:val="24"/>
        </w:rPr>
        <w:t>κ. Τασούλα Κωνσταντίνο</w:t>
      </w:r>
    </w:p>
    <w:p w14:paraId="7450A305" w14:textId="64FCC520" w:rsidR="00C62E82" w:rsidRPr="00C62E82" w:rsidRDefault="00C62E82" w:rsidP="00427353">
      <w:pPr>
        <w:jc w:val="right"/>
        <w:rPr>
          <w:rFonts w:ascii="Arial" w:hAnsi="Arial" w:cs="Arial"/>
          <w:b/>
          <w:sz w:val="28"/>
          <w:szCs w:val="28"/>
        </w:rPr>
      </w:pPr>
    </w:p>
    <w:p w14:paraId="3785E25C" w14:textId="7863F8E0" w:rsidR="0085596E" w:rsidRPr="00C05518" w:rsidRDefault="0085596E" w:rsidP="00616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5518">
        <w:rPr>
          <w:rFonts w:ascii="Arial" w:hAnsi="Arial" w:cs="Arial"/>
          <w:sz w:val="24"/>
          <w:szCs w:val="24"/>
        </w:rPr>
        <w:t>Αξιότιμε κύριε Πρόεδρε,</w:t>
      </w:r>
    </w:p>
    <w:p w14:paraId="68C10732" w14:textId="72AB5AD8" w:rsidR="00C62E82" w:rsidRPr="00C05518" w:rsidRDefault="002F5386" w:rsidP="006164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την παρούσα θέλω να δηλώσω ότι σ</w:t>
      </w:r>
      <w:r w:rsidR="008751A3" w:rsidRPr="00C05518">
        <w:rPr>
          <w:rFonts w:ascii="Arial" w:hAnsi="Arial" w:cs="Arial"/>
          <w:sz w:val="24"/>
          <w:szCs w:val="24"/>
        </w:rPr>
        <w:t xml:space="preserve">ύμφωνα </w:t>
      </w:r>
      <w:r w:rsidR="008751A3">
        <w:rPr>
          <w:rFonts w:ascii="Arial" w:hAnsi="Arial" w:cs="Arial"/>
          <w:sz w:val="24"/>
          <w:szCs w:val="24"/>
        </w:rPr>
        <w:t xml:space="preserve">με το άρθρο 16 παρ. </w:t>
      </w:r>
      <w:r w:rsidR="008751A3" w:rsidRPr="00C05518">
        <w:rPr>
          <w:rFonts w:ascii="Arial" w:hAnsi="Arial" w:cs="Arial"/>
          <w:sz w:val="24"/>
          <w:szCs w:val="24"/>
        </w:rPr>
        <w:t>5 του Κανονισμού της Βουλής</w:t>
      </w:r>
      <w:r w:rsidR="008751A3">
        <w:rPr>
          <w:rFonts w:ascii="Arial" w:hAnsi="Arial" w:cs="Arial"/>
          <w:sz w:val="24"/>
          <w:szCs w:val="24"/>
        </w:rPr>
        <w:t xml:space="preserve"> </w:t>
      </w:r>
      <w:r w:rsidR="00E43C71">
        <w:rPr>
          <w:rFonts w:ascii="Arial" w:hAnsi="Arial" w:cs="Arial"/>
          <w:sz w:val="24"/>
          <w:szCs w:val="24"/>
        </w:rPr>
        <w:t>η Α</w:t>
      </w:r>
      <w:r w:rsidR="003116D3">
        <w:rPr>
          <w:rFonts w:ascii="Arial" w:hAnsi="Arial" w:cs="Arial"/>
          <w:sz w:val="24"/>
          <w:szCs w:val="24"/>
        </w:rPr>
        <w:t>νεξάρτητη Βουλευτής</w:t>
      </w:r>
      <w:r w:rsidR="003116D3" w:rsidRPr="003116D3">
        <w:rPr>
          <w:rFonts w:ascii="Arial" w:hAnsi="Arial" w:cs="Arial"/>
          <w:sz w:val="24"/>
          <w:szCs w:val="24"/>
        </w:rPr>
        <w:t xml:space="preserve"> </w:t>
      </w:r>
      <w:r w:rsidR="00F52AF7">
        <w:rPr>
          <w:rFonts w:ascii="Arial" w:hAnsi="Arial" w:cs="Arial"/>
          <w:sz w:val="24"/>
          <w:szCs w:val="24"/>
        </w:rPr>
        <w:t>Α΄ Αθηνών</w:t>
      </w:r>
      <w:r w:rsidR="00E43C71">
        <w:rPr>
          <w:rFonts w:ascii="Arial" w:hAnsi="Arial" w:cs="Arial"/>
          <w:sz w:val="24"/>
          <w:szCs w:val="24"/>
        </w:rPr>
        <w:t>,</w:t>
      </w:r>
      <w:r w:rsidR="008751A3">
        <w:rPr>
          <w:rFonts w:ascii="Arial" w:hAnsi="Arial" w:cs="Arial"/>
          <w:sz w:val="24"/>
          <w:szCs w:val="24"/>
        </w:rPr>
        <w:t xml:space="preserve"> </w:t>
      </w:r>
      <w:r w:rsidR="005873D6">
        <w:rPr>
          <w:rFonts w:ascii="Arial" w:hAnsi="Arial" w:cs="Arial"/>
          <w:sz w:val="24"/>
          <w:szCs w:val="24"/>
        </w:rPr>
        <w:t>Αγγελική</w:t>
      </w:r>
      <w:r w:rsidR="00F52AF7">
        <w:rPr>
          <w:rFonts w:ascii="Arial" w:hAnsi="Arial" w:cs="Arial"/>
          <w:sz w:val="24"/>
          <w:szCs w:val="24"/>
        </w:rPr>
        <w:t xml:space="preserve"> Αδαμοπούλου</w:t>
      </w:r>
      <w:r w:rsidR="008751A3">
        <w:rPr>
          <w:rFonts w:ascii="Arial" w:hAnsi="Arial" w:cs="Arial"/>
          <w:sz w:val="24"/>
          <w:szCs w:val="24"/>
        </w:rPr>
        <w:t>,</w:t>
      </w:r>
      <w:r w:rsidR="00E43C71">
        <w:rPr>
          <w:rFonts w:ascii="Arial" w:hAnsi="Arial" w:cs="Arial"/>
          <w:sz w:val="24"/>
          <w:szCs w:val="24"/>
        </w:rPr>
        <w:t xml:space="preserve"> προσχωρεί και </w:t>
      </w:r>
      <w:r w:rsidR="00C62E82" w:rsidRPr="00C05518">
        <w:rPr>
          <w:rFonts w:ascii="Arial" w:hAnsi="Arial" w:cs="Arial"/>
          <w:sz w:val="24"/>
          <w:szCs w:val="24"/>
        </w:rPr>
        <w:t xml:space="preserve">εντάσσεται </w:t>
      </w:r>
      <w:r w:rsidR="00C62E82" w:rsidRPr="00C05518">
        <w:rPr>
          <w:rFonts w:ascii="Arial" w:hAnsi="Arial" w:cs="Arial"/>
          <w:b/>
          <w:sz w:val="24"/>
          <w:szCs w:val="24"/>
        </w:rPr>
        <w:t xml:space="preserve">στην </w:t>
      </w:r>
      <w:r w:rsidR="00E43C71">
        <w:rPr>
          <w:rFonts w:ascii="Arial" w:hAnsi="Arial" w:cs="Arial"/>
          <w:b/>
          <w:sz w:val="24"/>
          <w:szCs w:val="24"/>
        </w:rPr>
        <w:t>Κ.Ο.</w:t>
      </w:r>
      <w:r w:rsidR="00C62E82" w:rsidRPr="00C05518">
        <w:rPr>
          <w:rFonts w:ascii="Arial" w:hAnsi="Arial" w:cs="Arial"/>
          <w:b/>
          <w:sz w:val="24"/>
          <w:szCs w:val="24"/>
        </w:rPr>
        <w:t xml:space="preserve"> του ΣΥΡΙΖΑ-ΠΡΟΟΔΕΥΤΙΚΗ ΣΥΜΜΑΧΙΑ</w:t>
      </w:r>
      <w:r w:rsidR="00C62E82" w:rsidRPr="00C05518">
        <w:rPr>
          <w:rFonts w:ascii="Arial" w:hAnsi="Arial" w:cs="Arial"/>
          <w:sz w:val="24"/>
          <w:szCs w:val="24"/>
        </w:rPr>
        <w:t>.</w:t>
      </w:r>
    </w:p>
    <w:p w14:paraId="46B3E44C" w14:textId="77777777" w:rsidR="00E43C71" w:rsidRDefault="00E43C71" w:rsidP="00E43C71">
      <w:pPr>
        <w:rPr>
          <w:rFonts w:ascii="Arial" w:hAnsi="Arial" w:cs="Arial"/>
          <w:sz w:val="24"/>
          <w:szCs w:val="24"/>
        </w:rPr>
      </w:pPr>
    </w:p>
    <w:p w14:paraId="77FFB7CE" w14:textId="701260F4" w:rsidR="00E43C71" w:rsidRDefault="00E43C71" w:rsidP="00E43C71">
      <w:pPr>
        <w:rPr>
          <w:rFonts w:ascii="Arial" w:hAnsi="Arial" w:cs="Arial"/>
          <w:sz w:val="24"/>
          <w:szCs w:val="24"/>
        </w:rPr>
      </w:pPr>
    </w:p>
    <w:p w14:paraId="0C1E5DE4" w14:textId="50F924DF" w:rsidR="00E43C71" w:rsidRDefault="00A86696" w:rsidP="00A86696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Με εκτίμηση</w:t>
      </w:r>
    </w:p>
    <w:p w14:paraId="4360C144" w14:textId="0B0DFB73" w:rsidR="00A86696" w:rsidRDefault="00A86696" w:rsidP="002F5386">
      <w:pPr>
        <w:spacing w:line="276" w:lineRule="auto"/>
        <w:rPr>
          <w:rFonts w:ascii="Arial" w:hAnsi="Arial" w:cs="Arial"/>
          <w:sz w:val="24"/>
          <w:szCs w:val="24"/>
        </w:rPr>
      </w:pPr>
    </w:p>
    <w:p w14:paraId="2FE44E87" w14:textId="77777777" w:rsidR="00A86696" w:rsidRDefault="00A86696" w:rsidP="00A86696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</w:p>
    <w:p w14:paraId="3CACA937" w14:textId="4C37F54E" w:rsidR="0061645E" w:rsidRDefault="00A86696" w:rsidP="00A86696">
      <w:pPr>
        <w:spacing w:line="276" w:lineRule="auto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43C71">
        <w:rPr>
          <w:rFonts w:ascii="Arial" w:hAnsi="Arial" w:cs="Arial"/>
          <w:sz w:val="24"/>
          <w:szCs w:val="24"/>
        </w:rPr>
        <w:t xml:space="preserve"> </w:t>
      </w:r>
      <w:r w:rsidR="00E43C71" w:rsidRPr="00E43C71">
        <w:rPr>
          <w:rFonts w:ascii="Arial" w:hAnsi="Arial" w:cs="Arial"/>
          <w:sz w:val="24"/>
          <w:szCs w:val="24"/>
        </w:rPr>
        <w:t>Αλέξης Τσίπρας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F5781C" w14:textId="5EAA0CCB" w:rsidR="00E43C71" w:rsidRPr="00E43C71" w:rsidRDefault="00A86696" w:rsidP="00A86696">
      <w:pPr>
        <w:spacing w:line="276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43C71" w:rsidRPr="00E43C71">
        <w:rPr>
          <w:rFonts w:ascii="Arial" w:hAnsi="Arial" w:cs="Arial"/>
          <w:sz w:val="24"/>
          <w:szCs w:val="24"/>
        </w:rPr>
        <w:t xml:space="preserve">Αρχηγός </w:t>
      </w:r>
      <w:r w:rsidR="00E43C71">
        <w:rPr>
          <w:rFonts w:ascii="Arial" w:hAnsi="Arial" w:cs="Arial"/>
          <w:sz w:val="24"/>
          <w:szCs w:val="24"/>
        </w:rPr>
        <w:t xml:space="preserve">της </w:t>
      </w:r>
      <w:r w:rsidR="00E43C71" w:rsidRPr="00E43C71">
        <w:rPr>
          <w:rFonts w:ascii="Arial" w:hAnsi="Arial" w:cs="Arial"/>
          <w:sz w:val="24"/>
          <w:szCs w:val="24"/>
        </w:rPr>
        <w:t>Αξιωματικής Αντιπολίτευσης</w:t>
      </w:r>
      <w:r w:rsidR="00E43C71">
        <w:rPr>
          <w:rFonts w:ascii="Arial" w:hAnsi="Arial" w:cs="Arial"/>
          <w:sz w:val="24"/>
          <w:szCs w:val="24"/>
        </w:rPr>
        <w:t xml:space="preserve"> </w:t>
      </w:r>
      <w:r w:rsidR="00E43C71">
        <w:rPr>
          <w:rFonts w:ascii="Arial" w:hAnsi="Arial" w:cs="Arial"/>
          <w:sz w:val="24"/>
          <w:szCs w:val="24"/>
        </w:rPr>
        <w:tab/>
      </w:r>
    </w:p>
    <w:p w14:paraId="46DD7286" w14:textId="64EFCD76" w:rsidR="00E43C71" w:rsidRPr="00E43C71" w:rsidRDefault="00E43C71" w:rsidP="00A8669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86696">
        <w:rPr>
          <w:rFonts w:ascii="Arial" w:hAnsi="Arial" w:cs="Arial"/>
          <w:sz w:val="24"/>
          <w:szCs w:val="24"/>
        </w:rPr>
        <w:tab/>
      </w:r>
      <w:r w:rsidR="00A86696">
        <w:rPr>
          <w:rFonts w:ascii="Arial" w:hAnsi="Arial" w:cs="Arial"/>
          <w:sz w:val="24"/>
          <w:szCs w:val="24"/>
        </w:rPr>
        <w:tab/>
      </w:r>
      <w:r w:rsidR="00A86696">
        <w:rPr>
          <w:rFonts w:ascii="Arial" w:hAnsi="Arial" w:cs="Arial"/>
          <w:sz w:val="24"/>
          <w:szCs w:val="24"/>
        </w:rPr>
        <w:tab/>
      </w:r>
      <w:r w:rsidR="00A86696">
        <w:rPr>
          <w:rFonts w:ascii="Arial" w:hAnsi="Arial" w:cs="Arial"/>
          <w:sz w:val="24"/>
          <w:szCs w:val="24"/>
        </w:rPr>
        <w:tab/>
      </w:r>
      <w:r w:rsidR="00A86696">
        <w:rPr>
          <w:rFonts w:ascii="Arial" w:hAnsi="Arial" w:cs="Arial"/>
          <w:sz w:val="24"/>
          <w:szCs w:val="24"/>
        </w:rPr>
        <w:tab/>
        <w:t xml:space="preserve">   </w:t>
      </w:r>
      <w:r w:rsidRPr="00E43C71">
        <w:rPr>
          <w:rFonts w:ascii="Arial" w:hAnsi="Arial" w:cs="Arial"/>
          <w:sz w:val="24"/>
          <w:szCs w:val="24"/>
        </w:rPr>
        <w:t>Πρόεδρος της Κ.Ο. ΣΥΡΙΖΑ-ΠΣ</w:t>
      </w:r>
    </w:p>
    <w:p w14:paraId="12A5B852" w14:textId="77777777" w:rsidR="0085596E" w:rsidRPr="00C62E82" w:rsidRDefault="0085596E" w:rsidP="00E43C71">
      <w:pPr>
        <w:rPr>
          <w:rFonts w:ascii="Arial" w:hAnsi="Arial" w:cs="Arial"/>
          <w:sz w:val="28"/>
          <w:szCs w:val="28"/>
        </w:rPr>
      </w:pPr>
    </w:p>
    <w:sectPr w:rsidR="0085596E" w:rsidRPr="00C62E82" w:rsidSect="0061645E">
      <w:pgSz w:w="11906" w:h="16838"/>
      <w:pgMar w:top="1304" w:right="1531" w:bottom="130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6E"/>
    <w:rsid w:val="000E6329"/>
    <w:rsid w:val="000F69F8"/>
    <w:rsid w:val="00116735"/>
    <w:rsid w:val="00271AC6"/>
    <w:rsid w:val="002F5386"/>
    <w:rsid w:val="003116D3"/>
    <w:rsid w:val="003774A6"/>
    <w:rsid w:val="004213BB"/>
    <w:rsid w:val="00427353"/>
    <w:rsid w:val="00460861"/>
    <w:rsid w:val="005873D6"/>
    <w:rsid w:val="00597B99"/>
    <w:rsid w:val="005A552E"/>
    <w:rsid w:val="0061645E"/>
    <w:rsid w:val="006B23FD"/>
    <w:rsid w:val="006B710C"/>
    <w:rsid w:val="0085596E"/>
    <w:rsid w:val="008751A3"/>
    <w:rsid w:val="00881FA6"/>
    <w:rsid w:val="008B139C"/>
    <w:rsid w:val="00A16B04"/>
    <w:rsid w:val="00A86696"/>
    <w:rsid w:val="00C05518"/>
    <w:rsid w:val="00C149D2"/>
    <w:rsid w:val="00C62E82"/>
    <w:rsid w:val="00E43C71"/>
    <w:rsid w:val="00E52DD1"/>
    <w:rsid w:val="00F52AF7"/>
    <w:rsid w:val="00F6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E866"/>
  <w15:chartTrackingRefBased/>
  <w15:docId w15:val="{18EA8B03-69A7-4DCE-8CB5-2A09D021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Σάρλης</dc:creator>
  <cp:keywords/>
  <dc:description/>
  <cp:lastModifiedBy>kostas Vassilakis</cp:lastModifiedBy>
  <cp:revision>2</cp:revision>
  <cp:lastPrinted>2022-12-20T11:53:00Z</cp:lastPrinted>
  <dcterms:created xsi:type="dcterms:W3CDTF">2022-12-20T12:57:00Z</dcterms:created>
  <dcterms:modified xsi:type="dcterms:W3CDTF">2022-12-20T12:57:00Z</dcterms:modified>
</cp:coreProperties>
</file>