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86" w:rsidRPr="00794C86" w:rsidRDefault="00794C86" w:rsidP="00794C86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794C86">
        <w:rPr>
          <w:rFonts w:ascii="Times New Roman" w:eastAsia="Calibri" w:hAnsi="Times New Roman" w:cs="Times New Roman"/>
          <w:noProof/>
          <w:lang w:eastAsia="el-GR"/>
        </w:rPr>
        <w:drawing>
          <wp:inline distT="0" distB="0" distL="0" distR="0" wp14:anchorId="2F7F75C6" wp14:editId="47D601C0">
            <wp:extent cx="2360295" cy="1744980"/>
            <wp:effectExtent l="19050" t="0" r="1905" b="0"/>
            <wp:docPr id="1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744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4C86" w:rsidRPr="00794C86" w:rsidRDefault="00794C86" w:rsidP="00794C86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794C86">
        <w:rPr>
          <w:rFonts w:ascii="Calibri" w:eastAsia="Calibri" w:hAnsi="Calibri" w:cs="Times New Roman"/>
          <w:b/>
          <w:bCs/>
        </w:rPr>
        <w:t>Προς το Προεδρείο της Βουλής των Ελλήνων</w:t>
      </w:r>
    </w:p>
    <w:p w:rsidR="00794C86" w:rsidRPr="00794C86" w:rsidRDefault="00794C86" w:rsidP="00794C86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  <w:b/>
          <w:bCs/>
          <w:u w:val="single"/>
        </w:rPr>
      </w:pPr>
      <w:r w:rsidRPr="00794C86">
        <w:rPr>
          <w:rFonts w:ascii="Calibri" w:eastAsia="Calibri" w:hAnsi="Calibri" w:cs="Times New Roman"/>
          <w:b/>
          <w:bCs/>
          <w:u w:val="single"/>
        </w:rPr>
        <w:t>Αναφορά</w:t>
      </w:r>
    </w:p>
    <w:p w:rsidR="00794C86" w:rsidRDefault="00794C86" w:rsidP="00794C86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794C86">
        <w:rPr>
          <w:rFonts w:ascii="Calibri" w:eastAsia="Calibri" w:hAnsi="Calibri" w:cs="Times New Roman"/>
          <w:b/>
          <w:bCs/>
        </w:rPr>
        <w:t xml:space="preserve">Για </w:t>
      </w:r>
      <w:r>
        <w:rPr>
          <w:rFonts w:ascii="Calibri" w:eastAsia="Calibri" w:hAnsi="Calibri" w:cs="Times New Roman"/>
          <w:b/>
          <w:bCs/>
        </w:rPr>
        <w:t xml:space="preserve">τους </w:t>
      </w:r>
      <w:proofErr w:type="spellStart"/>
      <w:r>
        <w:rPr>
          <w:rFonts w:ascii="Calibri" w:eastAsia="Calibri" w:hAnsi="Calibri" w:cs="Times New Roman"/>
          <w:b/>
          <w:bCs/>
        </w:rPr>
        <w:t>κ.κ</w:t>
      </w:r>
      <w:proofErr w:type="spellEnd"/>
      <w:r>
        <w:rPr>
          <w:rFonts w:ascii="Calibri" w:eastAsia="Calibri" w:hAnsi="Calibri" w:cs="Times New Roman"/>
          <w:b/>
          <w:bCs/>
        </w:rPr>
        <w:t>.</w:t>
      </w:r>
      <w:r w:rsidRPr="00794C86">
        <w:rPr>
          <w:rFonts w:ascii="Calibri" w:eastAsia="Calibri" w:hAnsi="Calibri" w:cs="Times New Roman"/>
          <w:b/>
          <w:bCs/>
        </w:rPr>
        <w:t xml:space="preserve"> Υπουργ</w:t>
      </w:r>
      <w:r>
        <w:rPr>
          <w:rFonts w:ascii="Calibri" w:eastAsia="Calibri" w:hAnsi="Calibri" w:cs="Times New Roman"/>
          <w:b/>
          <w:bCs/>
        </w:rPr>
        <w:t>ούς:</w:t>
      </w:r>
    </w:p>
    <w:p w:rsidR="00794C86" w:rsidRDefault="00794C86" w:rsidP="00E667EC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ind w:left="2835" w:hanging="357"/>
        <w:textAlignment w:val="baseline"/>
        <w:rPr>
          <w:rFonts w:ascii="Calibri" w:eastAsia="Calibri" w:hAnsi="Calibri" w:cs="Times New Roman"/>
          <w:b/>
          <w:bCs/>
        </w:rPr>
      </w:pPr>
      <w:r w:rsidRPr="00794C86">
        <w:rPr>
          <w:rFonts w:ascii="Calibri" w:eastAsia="Calibri" w:hAnsi="Calibri" w:cs="Times New Roman"/>
          <w:b/>
          <w:bCs/>
        </w:rPr>
        <w:t>Εσωτερικών</w:t>
      </w:r>
    </w:p>
    <w:p w:rsidR="00794C86" w:rsidRDefault="00794C86" w:rsidP="00E667EC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ind w:left="2835" w:hanging="357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Υποδομών και Μεταφορών</w:t>
      </w:r>
    </w:p>
    <w:p w:rsidR="00794C86" w:rsidRDefault="00794C86" w:rsidP="00E667EC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ind w:left="2835" w:hanging="357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Αγροτικής Ανάπτυξης και Τροφίμων</w:t>
      </w:r>
    </w:p>
    <w:p w:rsidR="00794C86" w:rsidRDefault="00794C86" w:rsidP="00E667EC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ind w:left="2835" w:hanging="357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Υγείας</w:t>
      </w:r>
    </w:p>
    <w:p w:rsidR="00794C86" w:rsidRDefault="00794C86" w:rsidP="00E667EC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ind w:left="2835" w:hanging="357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Περιβάλλοντος και Ενέργειας</w:t>
      </w:r>
    </w:p>
    <w:p w:rsidR="00794C86" w:rsidRPr="00794C86" w:rsidRDefault="00794C86" w:rsidP="00794C86">
      <w:pPr>
        <w:pStyle w:val="a4"/>
        <w:numPr>
          <w:ilvl w:val="0"/>
          <w:numId w:val="1"/>
        </w:numPr>
        <w:suppressAutoHyphens/>
        <w:autoSpaceDN w:val="0"/>
        <w:spacing w:line="360" w:lineRule="auto"/>
        <w:ind w:left="2835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Ναυτιλίας και Νησιωτικής Πολιτικής</w:t>
      </w:r>
    </w:p>
    <w:p w:rsidR="00794C86" w:rsidRDefault="00794C86" w:rsidP="00794C86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/>
          <w:bCs/>
        </w:rPr>
      </w:pPr>
      <w:r w:rsidRPr="00794C86">
        <w:rPr>
          <w:rFonts w:ascii="Calibri" w:eastAsia="Calibri" w:hAnsi="Calibri" w:cs="Times New Roman"/>
          <w:b/>
          <w:bCs/>
        </w:rPr>
        <w:t xml:space="preserve">Θέμα: </w:t>
      </w:r>
      <w:r w:rsidR="00DE48D2">
        <w:rPr>
          <w:rFonts w:ascii="Calibri" w:eastAsia="Calibri" w:hAnsi="Calibri" w:cs="Times New Roman"/>
          <w:b/>
          <w:bCs/>
        </w:rPr>
        <w:t>Υ</w:t>
      </w:r>
      <w:r w:rsidR="00DE48D2" w:rsidRPr="00DE48D2">
        <w:rPr>
          <w:rFonts w:ascii="Calibri" w:eastAsia="Calibri" w:hAnsi="Calibri" w:cs="Times New Roman"/>
          <w:b/>
          <w:bCs/>
        </w:rPr>
        <w:t>πόμνημα με προτάσεις για την επίλυση των προβλημάτων που αντιμετωπίζει η περιοχή της ηπείρου</w:t>
      </w:r>
    </w:p>
    <w:p w:rsidR="00DE48D2" w:rsidRDefault="00DE48D2" w:rsidP="00DE48D2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Cs/>
        </w:rPr>
      </w:pPr>
      <w:r w:rsidRPr="00DE48D2">
        <w:rPr>
          <w:rFonts w:ascii="Calibri" w:eastAsia="Calibri" w:hAnsi="Calibri" w:cs="Times New Roman"/>
          <w:bCs/>
        </w:rPr>
        <w:t xml:space="preserve">Κατατίθεται </w:t>
      </w:r>
      <w:r w:rsidR="00E7089A" w:rsidRPr="00E7089A">
        <w:rPr>
          <w:rFonts w:ascii="Calibri" w:eastAsia="Calibri" w:hAnsi="Calibri" w:cs="Times New Roman"/>
          <w:bCs/>
        </w:rPr>
        <w:t xml:space="preserve">ως αναφορά </w:t>
      </w:r>
      <w:r w:rsidRPr="00DE48D2">
        <w:rPr>
          <w:rFonts w:ascii="Calibri" w:eastAsia="Calibri" w:hAnsi="Calibri" w:cs="Times New Roman"/>
          <w:bCs/>
        </w:rPr>
        <w:t xml:space="preserve">προς τους </w:t>
      </w:r>
      <w:proofErr w:type="spellStart"/>
      <w:r w:rsidRPr="00DE48D2">
        <w:rPr>
          <w:rFonts w:ascii="Calibri" w:eastAsia="Calibri" w:hAnsi="Calibri" w:cs="Times New Roman"/>
          <w:bCs/>
        </w:rPr>
        <w:t>κ.κ</w:t>
      </w:r>
      <w:proofErr w:type="spellEnd"/>
      <w:r w:rsidRPr="00DE48D2">
        <w:rPr>
          <w:rFonts w:ascii="Calibri" w:eastAsia="Calibri" w:hAnsi="Calibri" w:cs="Times New Roman"/>
          <w:bCs/>
        </w:rPr>
        <w:t>. Υπουργούς, Εσωτερικών</w:t>
      </w:r>
      <w:r>
        <w:rPr>
          <w:rFonts w:ascii="Calibri" w:eastAsia="Calibri" w:hAnsi="Calibri" w:cs="Times New Roman"/>
          <w:bCs/>
        </w:rPr>
        <w:t xml:space="preserve">, </w:t>
      </w:r>
      <w:r w:rsidRPr="00DE48D2">
        <w:rPr>
          <w:rFonts w:ascii="Calibri" w:eastAsia="Calibri" w:hAnsi="Calibri" w:cs="Times New Roman"/>
          <w:bCs/>
        </w:rPr>
        <w:t>Υποδομών και Μεταφορών</w:t>
      </w:r>
      <w:r>
        <w:rPr>
          <w:rFonts w:ascii="Calibri" w:eastAsia="Calibri" w:hAnsi="Calibri" w:cs="Times New Roman"/>
          <w:bCs/>
        </w:rPr>
        <w:t xml:space="preserve">, </w:t>
      </w:r>
      <w:r w:rsidRPr="00DE48D2">
        <w:rPr>
          <w:rFonts w:ascii="Calibri" w:eastAsia="Calibri" w:hAnsi="Calibri" w:cs="Times New Roman"/>
          <w:bCs/>
        </w:rPr>
        <w:t>Αγροτικής Ανάπτυξης και Τροφίμων</w:t>
      </w:r>
      <w:r>
        <w:rPr>
          <w:rFonts w:ascii="Calibri" w:eastAsia="Calibri" w:hAnsi="Calibri" w:cs="Times New Roman"/>
          <w:bCs/>
        </w:rPr>
        <w:t xml:space="preserve">, </w:t>
      </w:r>
      <w:r w:rsidRPr="00DE48D2">
        <w:rPr>
          <w:rFonts w:ascii="Calibri" w:eastAsia="Calibri" w:hAnsi="Calibri" w:cs="Times New Roman"/>
          <w:bCs/>
        </w:rPr>
        <w:t>Υγείας</w:t>
      </w:r>
      <w:r>
        <w:rPr>
          <w:rFonts w:ascii="Calibri" w:eastAsia="Calibri" w:hAnsi="Calibri" w:cs="Times New Roman"/>
          <w:bCs/>
        </w:rPr>
        <w:t xml:space="preserve">, </w:t>
      </w:r>
      <w:r w:rsidRPr="00DE48D2">
        <w:rPr>
          <w:rFonts w:ascii="Calibri" w:eastAsia="Calibri" w:hAnsi="Calibri" w:cs="Times New Roman"/>
          <w:bCs/>
        </w:rPr>
        <w:t>Περιβάλλοντος και Ενέργειας</w:t>
      </w:r>
      <w:r>
        <w:rPr>
          <w:rFonts w:ascii="Calibri" w:eastAsia="Calibri" w:hAnsi="Calibri" w:cs="Times New Roman"/>
          <w:bCs/>
        </w:rPr>
        <w:t xml:space="preserve">, </w:t>
      </w:r>
      <w:r w:rsidRPr="00DE48D2">
        <w:rPr>
          <w:rFonts w:ascii="Calibri" w:eastAsia="Calibri" w:hAnsi="Calibri" w:cs="Times New Roman"/>
          <w:bCs/>
        </w:rPr>
        <w:t xml:space="preserve">Ναυτιλίας και Νησιωτικής Πολιτικής, </w:t>
      </w:r>
      <w:r>
        <w:rPr>
          <w:rFonts w:ascii="Calibri" w:eastAsia="Calibri" w:hAnsi="Calibri" w:cs="Times New Roman"/>
          <w:bCs/>
        </w:rPr>
        <w:t xml:space="preserve">υπόμνημα </w:t>
      </w:r>
      <w:r w:rsidRPr="00DE48D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από τις ομοσπονδίες Καλαμά, Κόνιτσας, </w:t>
      </w:r>
      <w:proofErr w:type="spellStart"/>
      <w:r>
        <w:rPr>
          <w:rFonts w:ascii="Calibri" w:eastAsia="Calibri" w:hAnsi="Calibri" w:cs="Times New Roman"/>
          <w:bCs/>
        </w:rPr>
        <w:t>Μουργκάνας</w:t>
      </w:r>
      <w:proofErr w:type="spellEnd"/>
      <w:r>
        <w:rPr>
          <w:rFonts w:ascii="Calibri" w:eastAsia="Calibri" w:hAnsi="Calibri" w:cs="Times New Roman"/>
          <w:bCs/>
        </w:rPr>
        <w:t xml:space="preserve">, </w:t>
      </w:r>
      <w:proofErr w:type="spellStart"/>
      <w:r>
        <w:rPr>
          <w:rFonts w:ascii="Calibri" w:eastAsia="Calibri" w:hAnsi="Calibri" w:cs="Times New Roman"/>
          <w:bCs/>
        </w:rPr>
        <w:t>Ραδοβιζίων</w:t>
      </w:r>
      <w:proofErr w:type="spellEnd"/>
      <w:r>
        <w:rPr>
          <w:rFonts w:ascii="Calibri" w:eastAsia="Calibri" w:hAnsi="Calibri" w:cs="Times New Roman"/>
          <w:bCs/>
        </w:rPr>
        <w:t xml:space="preserve"> Άρτας και Τζουμέρκων, </w:t>
      </w:r>
      <w:r w:rsidR="001D6275">
        <w:rPr>
          <w:rFonts w:ascii="Calibri" w:eastAsia="Calibri" w:hAnsi="Calibri" w:cs="Times New Roman"/>
          <w:bCs/>
        </w:rPr>
        <w:t>σ</w:t>
      </w:r>
      <w:r>
        <w:rPr>
          <w:rFonts w:ascii="Calibri" w:eastAsia="Calibri" w:hAnsi="Calibri" w:cs="Times New Roman"/>
          <w:bCs/>
        </w:rPr>
        <w:t xml:space="preserve">το οποίο </w:t>
      </w:r>
      <w:r w:rsidR="001D6275">
        <w:rPr>
          <w:rFonts w:ascii="Calibri" w:eastAsia="Calibri" w:hAnsi="Calibri" w:cs="Times New Roman"/>
          <w:bCs/>
        </w:rPr>
        <w:t xml:space="preserve">περιγράφονται τα συσσωρευμένα προβλήματα που βιώνει η περιοχή της Ηπείρου, και προτείνονται λύσεις ώστε να σταματήσει η </w:t>
      </w:r>
      <w:r w:rsidR="00E7089A">
        <w:rPr>
          <w:rFonts w:ascii="Calibri" w:eastAsia="Calibri" w:hAnsi="Calibri" w:cs="Times New Roman"/>
          <w:bCs/>
        </w:rPr>
        <w:t>ερήμωση</w:t>
      </w:r>
      <w:r w:rsidR="001D6275">
        <w:rPr>
          <w:rFonts w:ascii="Calibri" w:eastAsia="Calibri" w:hAnsi="Calibri" w:cs="Times New Roman"/>
          <w:bCs/>
        </w:rPr>
        <w:t xml:space="preserve"> των χωριών, να βελτιωθεί το βιοτικό επίπεδο των κατοίκων, και να γίνει ευκολότερη η επίσκεψη των αποδήμων στη γενέτειρά τους. </w:t>
      </w:r>
    </w:p>
    <w:p w:rsidR="00DE48D2" w:rsidRPr="00DE48D2" w:rsidRDefault="00DE48D2" w:rsidP="00DE48D2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/>
          <w:bCs/>
        </w:rPr>
      </w:pPr>
      <w:r w:rsidRPr="00DE48D2">
        <w:rPr>
          <w:rFonts w:ascii="Calibri" w:eastAsia="Calibri" w:hAnsi="Calibri" w:cs="Times New Roman"/>
          <w:b/>
          <w:bCs/>
        </w:rPr>
        <w:t xml:space="preserve">Επισυνάπτεται το σχετικό έγγραφο. </w:t>
      </w:r>
    </w:p>
    <w:p w:rsidR="00DE48D2" w:rsidRPr="00DE48D2" w:rsidRDefault="00DE48D2" w:rsidP="00DE48D2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/>
          <w:bCs/>
        </w:rPr>
      </w:pPr>
      <w:r w:rsidRPr="00DE48D2">
        <w:rPr>
          <w:rFonts w:ascii="Calibri" w:eastAsia="Calibri" w:hAnsi="Calibri" w:cs="Times New Roman"/>
          <w:b/>
          <w:bCs/>
        </w:rPr>
        <w:t xml:space="preserve">Παρακαλούμε για την άμεση εξέταση του εγγράφου και την ενημέρωσή μας για τις δικές σας ενέργειες. </w:t>
      </w:r>
    </w:p>
    <w:p w:rsidR="00E7089A" w:rsidRDefault="00E7089A" w:rsidP="001D6275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</w:p>
    <w:p w:rsidR="00DE48D2" w:rsidRPr="00DE48D2" w:rsidRDefault="00DE48D2" w:rsidP="001D6275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DE48D2">
        <w:rPr>
          <w:rFonts w:ascii="Calibri" w:eastAsia="Calibri" w:hAnsi="Calibri" w:cs="Times New Roman"/>
          <w:b/>
          <w:bCs/>
        </w:rPr>
        <w:t xml:space="preserve">Αθήνα, </w:t>
      </w:r>
      <w:r w:rsidR="001D6275">
        <w:rPr>
          <w:rFonts w:ascii="Calibri" w:eastAsia="Calibri" w:hAnsi="Calibri" w:cs="Times New Roman"/>
          <w:b/>
          <w:bCs/>
        </w:rPr>
        <w:t>1</w:t>
      </w:r>
      <w:r w:rsidR="00256C06">
        <w:rPr>
          <w:rFonts w:ascii="Calibri" w:eastAsia="Calibri" w:hAnsi="Calibri" w:cs="Times New Roman"/>
          <w:b/>
          <w:bCs/>
        </w:rPr>
        <w:t>7</w:t>
      </w:r>
      <w:bookmarkStart w:id="0" w:name="_GoBack"/>
      <w:bookmarkEnd w:id="0"/>
      <w:r w:rsidRPr="00DE48D2">
        <w:rPr>
          <w:rFonts w:ascii="Calibri" w:eastAsia="Calibri" w:hAnsi="Calibri" w:cs="Times New Roman"/>
          <w:b/>
          <w:bCs/>
        </w:rPr>
        <w:t xml:space="preserve"> </w:t>
      </w:r>
      <w:r w:rsidR="001D6275">
        <w:rPr>
          <w:rFonts w:ascii="Calibri" w:eastAsia="Calibri" w:hAnsi="Calibri" w:cs="Times New Roman"/>
          <w:b/>
          <w:bCs/>
        </w:rPr>
        <w:t>Φεβρουαρίου 2023</w:t>
      </w:r>
    </w:p>
    <w:p w:rsidR="00DE48D2" w:rsidRDefault="00E7089A" w:rsidP="001D6275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E7089A">
        <w:rPr>
          <w:rFonts w:ascii="Calibri" w:eastAsia="Calibri" w:hAnsi="Calibri" w:cs="Times New Roman"/>
          <w:b/>
          <w:bCs/>
        </w:rPr>
        <w:t>Οι καταθέτοντες Βουλευτές</w:t>
      </w:r>
    </w:p>
    <w:p w:rsidR="00E7089A" w:rsidRDefault="00E7089A" w:rsidP="00E7089A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b/>
          <w:bCs/>
        </w:rPr>
      </w:pPr>
      <w:proofErr w:type="spellStart"/>
      <w:r>
        <w:rPr>
          <w:rFonts w:ascii="Calibri" w:eastAsia="Calibri" w:hAnsi="Calibri" w:cs="Times New Roman"/>
          <w:b/>
          <w:bCs/>
        </w:rPr>
        <w:t>Κάτσης</w:t>
      </w:r>
      <w:proofErr w:type="spellEnd"/>
      <w:r>
        <w:rPr>
          <w:rFonts w:ascii="Calibri" w:eastAsia="Calibri" w:hAnsi="Calibri" w:cs="Times New Roman"/>
          <w:b/>
          <w:bCs/>
        </w:rPr>
        <w:t xml:space="preserve"> Μάριος</w:t>
      </w:r>
    </w:p>
    <w:p w:rsidR="00E7089A" w:rsidRDefault="00E7089A" w:rsidP="00E7089A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b/>
          <w:bCs/>
        </w:rPr>
      </w:pPr>
      <w:proofErr w:type="spellStart"/>
      <w:r>
        <w:rPr>
          <w:rFonts w:ascii="Calibri" w:eastAsia="Calibri" w:hAnsi="Calibri" w:cs="Times New Roman"/>
          <w:b/>
          <w:bCs/>
        </w:rPr>
        <w:t>Γεροβασίλη</w:t>
      </w:r>
      <w:proofErr w:type="spellEnd"/>
      <w:r>
        <w:rPr>
          <w:rFonts w:ascii="Calibri" w:eastAsia="Calibri" w:hAnsi="Calibri" w:cs="Times New Roman"/>
          <w:b/>
          <w:bCs/>
        </w:rPr>
        <w:t xml:space="preserve"> Όλγα</w:t>
      </w:r>
    </w:p>
    <w:p w:rsidR="00E7089A" w:rsidRDefault="00E7089A" w:rsidP="00E7089A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b/>
          <w:bCs/>
        </w:rPr>
      </w:pPr>
      <w:proofErr w:type="spellStart"/>
      <w:r>
        <w:rPr>
          <w:rFonts w:ascii="Calibri" w:eastAsia="Calibri" w:hAnsi="Calibri" w:cs="Times New Roman"/>
          <w:b/>
          <w:bCs/>
        </w:rPr>
        <w:t>Μπάρκας</w:t>
      </w:r>
      <w:proofErr w:type="spellEnd"/>
      <w:r>
        <w:rPr>
          <w:rFonts w:ascii="Calibri" w:eastAsia="Calibri" w:hAnsi="Calibri" w:cs="Times New Roman"/>
          <w:b/>
          <w:bCs/>
        </w:rPr>
        <w:t xml:space="preserve"> Κωνσταντίνος</w:t>
      </w:r>
    </w:p>
    <w:p w:rsidR="00E7089A" w:rsidRDefault="00E7089A" w:rsidP="00E7089A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b/>
          <w:bCs/>
        </w:rPr>
      </w:pPr>
      <w:proofErr w:type="spellStart"/>
      <w:r>
        <w:rPr>
          <w:rFonts w:ascii="Calibri" w:eastAsia="Calibri" w:hAnsi="Calibri" w:cs="Times New Roman"/>
          <w:b/>
          <w:bCs/>
        </w:rPr>
        <w:t>Τζούφη</w:t>
      </w:r>
      <w:proofErr w:type="spellEnd"/>
      <w:r>
        <w:rPr>
          <w:rFonts w:ascii="Calibri" w:eastAsia="Calibri" w:hAnsi="Calibri" w:cs="Times New Roman"/>
          <w:b/>
          <w:bCs/>
        </w:rPr>
        <w:t xml:space="preserve"> Μερόπη</w:t>
      </w:r>
    </w:p>
    <w:sectPr w:rsidR="00E70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C47"/>
    <w:multiLevelType w:val="hybridMultilevel"/>
    <w:tmpl w:val="E6387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C4BF4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71961"/>
    <w:multiLevelType w:val="hybridMultilevel"/>
    <w:tmpl w:val="A3EE6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86"/>
    <w:rsid w:val="001D6275"/>
    <w:rsid w:val="00256C06"/>
    <w:rsid w:val="00281B53"/>
    <w:rsid w:val="003D6B44"/>
    <w:rsid w:val="00514804"/>
    <w:rsid w:val="00794C86"/>
    <w:rsid w:val="00DE48D2"/>
    <w:rsid w:val="00E667EC"/>
    <w:rsid w:val="00E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4C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4C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katsis</dc:creator>
  <cp:lastModifiedBy>katsis</cp:lastModifiedBy>
  <cp:revision>5</cp:revision>
  <dcterms:created xsi:type="dcterms:W3CDTF">2023-02-16T10:38:00Z</dcterms:created>
  <dcterms:modified xsi:type="dcterms:W3CDTF">2023-02-17T10:42:00Z</dcterms:modified>
</cp:coreProperties>
</file>